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53523" w14:textId="77777777" w:rsidR="00221578" w:rsidRDefault="00221578" w:rsidP="00221578">
      <w:pPr>
        <w:pStyle w:val="a6"/>
        <w:pBdr>
          <w:bottom w:val="single" w:sz="6" w:space="1" w:color="auto"/>
        </w:pBdr>
        <w:tabs>
          <w:tab w:val="left" w:pos="2782"/>
        </w:tabs>
        <w:rPr>
          <w:b/>
          <w:sz w:val="26"/>
          <w:szCs w:val="26"/>
        </w:rPr>
      </w:pPr>
      <w:bookmarkStart w:id="0" w:name="_Hlk89696697"/>
      <w:bookmarkStart w:id="1" w:name="_GoBack"/>
      <w:bookmarkEnd w:id="1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изучением отдельных предметов гуманитарного профиля им. И.С. Тургенева г. Орла</w:t>
      </w:r>
      <w:bookmarkEnd w:id="0"/>
    </w:p>
    <w:p w14:paraId="12743ECF" w14:textId="77777777" w:rsidR="00221578" w:rsidRDefault="00221578" w:rsidP="00221578"/>
    <w:p w14:paraId="109A3C6E" w14:textId="77777777" w:rsidR="00221578" w:rsidRDefault="00221578" w:rsidP="00221578"/>
    <w:p w14:paraId="080D0867" w14:textId="77777777" w:rsidR="00221578" w:rsidRDefault="00221578" w:rsidP="00221578"/>
    <w:p w14:paraId="770812FC" w14:textId="77777777" w:rsidR="00221578" w:rsidRDefault="00221578" w:rsidP="00221578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ООП СОО  </w:t>
      </w:r>
    </w:p>
    <w:p w14:paraId="0BCD36E6" w14:textId="77777777" w:rsidR="00221578" w:rsidRDefault="00221578" w:rsidP="002215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02.08.2023г.  № 182-Д</w:t>
      </w:r>
    </w:p>
    <w:p w14:paraId="5ABFD804" w14:textId="77777777" w:rsidR="00221578" w:rsidRDefault="00221578" w:rsidP="002215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CEEFB7" w14:textId="77777777" w:rsidR="00221578" w:rsidRDefault="00221578" w:rsidP="002215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CF0649" w14:textId="77777777" w:rsidR="00221578" w:rsidRDefault="00221578" w:rsidP="002215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311150" w14:textId="76A32C07" w:rsidR="00221578" w:rsidRDefault="00221578" w:rsidP="002215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АЛГЕБРЕ (углублённый уровень)</w:t>
      </w:r>
    </w:p>
    <w:p w14:paraId="7371E806" w14:textId="77777777" w:rsidR="00221578" w:rsidRDefault="00221578" w:rsidP="002215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10 - 11 классы</w:t>
      </w:r>
    </w:p>
    <w:p w14:paraId="17F7CDC6" w14:textId="52A03352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6DDB69D" w14:textId="62B39F77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FF990CB" w14:textId="44347930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2C19FE2E" w14:textId="7C38F915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0B89AAF" w14:textId="3512EF63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2766B34" w14:textId="03FB7340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0810B0E" w14:textId="519209C0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A8CF9A4" w14:textId="3D520230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0E2ABDB6" w14:textId="18BCB388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A4015AA" w14:textId="278BE982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D89F665" w14:textId="70BE562F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50FD2C94" w14:textId="1BA40C00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F6D147E" w14:textId="16B82455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1567C6A" w14:textId="5DEFB670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5036CEE9" w14:textId="61ACB3E2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97DCCE1" w14:textId="2A299D2B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97F54C3" w14:textId="44E38406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74CA315" w14:textId="021952B8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20871A83" w14:textId="77777777" w:rsidR="00221578" w:rsidRDefault="00221578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0BF62C0" w14:textId="4949315E" w:rsidR="00044122" w:rsidRDefault="0004412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  <w:r w:rsidRPr="00A43DAF">
        <w:rPr>
          <w:rFonts w:ascii="Times New Roman" w:eastAsia="OfficinaSansMediumITC-Regular" w:hAnsi="Times New Roman" w:cs="Times New Roman"/>
          <w:b/>
          <w:bCs/>
          <w:sz w:val="24"/>
          <w:szCs w:val="24"/>
        </w:rPr>
        <w:lastRenderedPageBreak/>
        <w:t>Содержание учебного курса (по годам обучения)</w:t>
      </w:r>
    </w:p>
    <w:p w14:paraId="5280954F" w14:textId="48BF4DE0" w:rsidR="00044122" w:rsidRDefault="00044122" w:rsidP="0004412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D5C30D3" w14:textId="75DD9920" w:rsidR="00044122" w:rsidRDefault="00044122" w:rsidP="000441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12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6A088026" w14:textId="6CCD4378" w:rsidR="00CA70B9" w:rsidRPr="00CA70B9" w:rsidRDefault="00CA70B9" w:rsidP="00510FFC">
      <w:pPr>
        <w:pStyle w:val="Pa23"/>
        <w:spacing w:before="40" w:after="40"/>
        <w:jc w:val="center"/>
        <w:rPr>
          <w:rFonts w:ascii="Times New Roman" w:hAnsi="Times New Roman" w:cs="Times New Roman"/>
          <w:i/>
          <w:iCs/>
        </w:rPr>
      </w:pPr>
      <w:r w:rsidRPr="00CA70B9">
        <w:rPr>
          <w:rFonts w:ascii="Times New Roman" w:hAnsi="Times New Roman" w:cs="Times New Roman"/>
          <w:i/>
          <w:iCs/>
        </w:rPr>
        <w:t>Числа и вычисления</w:t>
      </w:r>
    </w:p>
    <w:p w14:paraId="0025F317" w14:textId="77777777" w:rsidR="00CA70B9" w:rsidRDefault="00CA70B9" w:rsidP="00CA70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70B9">
        <w:rPr>
          <w:rFonts w:ascii="Times New Roman" w:hAnsi="Times New Roman" w:cs="Times New Roman"/>
          <w:sz w:val="24"/>
          <w:szCs w:val="24"/>
        </w:rPr>
        <w:t>Рациональные числа. Обыкновенные и десятичные дроби, проценты, бесконечные периодические дроби. Применение дро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бей и процентов для решения прикладных задач из различных отраслей знаний и реальной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тата вычислений.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Степень с целым показателем. Бином Ньютона. Использование подходящей формы записи действительных чисел для ре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шения практических задач и представления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Арифметический корень натуральной степени и его свойства.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Степень с рациональным показателем и её свойства; степень с действительным показателем.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Логарифм числа. Свойства логарифма. Десятичные и нату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ральные логарифмы.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Синус, косинус, тангенс, котангенс числового аргумента. Арксинус, арккосинус и арктангенс числового аргумента.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D33BA" w14:textId="1168E500" w:rsidR="00CA70B9" w:rsidRPr="00CA70B9" w:rsidRDefault="00CA70B9" w:rsidP="00CA7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0B9">
        <w:rPr>
          <w:rFonts w:ascii="Times New Roman" w:hAnsi="Times New Roman" w:cs="Times New Roman"/>
          <w:i/>
          <w:iCs/>
          <w:sz w:val="24"/>
          <w:szCs w:val="24"/>
        </w:rPr>
        <w:t>Уравнения и неравенства</w:t>
      </w:r>
    </w:p>
    <w:p w14:paraId="37905434" w14:textId="2605CA58" w:rsidR="00CA70B9" w:rsidRPr="00CA70B9" w:rsidRDefault="00CA70B9" w:rsidP="00CA70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70B9">
        <w:rPr>
          <w:rFonts w:ascii="Times New Roman" w:hAnsi="Times New Roman" w:cs="Times New Roman"/>
          <w:sz w:val="24"/>
          <w:szCs w:val="24"/>
        </w:rPr>
        <w:t>Тождества и тождественные преобразования. Уравнение, ко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рень уравнения. Равносильные уравнения и уравнения-след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ствия. Неравенство, решение неравенства. Основные методы решения целых и дробно-рациональных уравнений и неравенств. Многочлены от одной переменной. Де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ление многочлена на многочлен с остатком. Теорема Безу. Мно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гочлены с целыми коэффициентами. Теорема Виета.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Преобразования числовых выражений, содержащих степени и корни.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Иррациональные уравнения. Основные методы решения ир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рациональных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Показательные уравнения. Основные методы решения пока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зательных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Преобразование выражений, содержащих логарифмы.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Логарифмические уравнения. Основные методы решения ло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гарифмических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Основные тригонометрические формулы. Преобразование тригонометрических выражений. Решение тригонометрических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Решение систем линейных уравнений. Матрица системы ли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нейных уравнений. Определитель матрицы 2 × 2, его геометри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ческий смысл и свойства; вычисление его значения, примене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триц и определителей.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личных областей науки и реальной жизни.</w:t>
      </w:r>
    </w:p>
    <w:p w14:paraId="36FB1E3E" w14:textId="77777777" w:rsidR="00CA70B9" w:rsidRPr="00CA70B9" w:rsidRDefault="00CA70B9" w:rsidP="00CA70B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70B9">
        <w:rPr>
          <w:rFonts w:ascii="Times New Roman" w:hAnsi="Times New Roman" w:cs="Times New Roman"/>
          <w:i/>
          <w:iCs/>
          <w:sz w:val="24"/>
          <w:szCs w:val="24"/>
        </w:rPr>
        <w:t>Функции и графики</w:t>
      </w:r>
    </w:p>
    <w:p w14:paraId="220F6841" w14:textId="327305C0" w:rsidR="00CA70B9" w:rsidRPr="00CA70B9" w:rsidRDefault="00CA70B9" w:rsidP="00CA70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70B9">
        <w:rPr>
          <w:rFonts w:ascii="Times New Roman" w:hAnsi="Times New Roman" w:cs="Times New Roman"/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Степенная функция с натуральным и целым показателем.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Её свойства и график. Свойства и график корня n-ой степени как функции обратной степени с натуральным показателем.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Показательная и логарифмическая функции, их свойства и гра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фики. Использование графиков функций для решения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Тригонометрическая окружность, определение тригономе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трических функций числового аргумента.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Функциональные зависимости в реальных процессах и явле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ниях. Графики реальных зависимостей.</w:t>
      </w:r>
    </w:p>
    <w:p w14:paraId="441F5244" w14:textId="441A9C54" w:rsidR="00CA70B9" w:rsidRDefault="00CA70B9" w:rsidP="00CA70B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70B9">
        <w:rPr>
          <w:rFonts w:ascii="Times New Roman" w:hAnsi="Times New Roman" w:cs="Times New Roman"/>
          <w:i/>
          <w:iCs/>
          <w:sz w:val="24"/>
          <w:szCs w:val="24"/>
        </w:rPr>
        <w:t>Начала математического анализа</w:t>
      </w:r>
    </w:p>
    <w:p w14:paraId="08C3C004" w14:textId="46ABF076" w:rsidR="00CA70B9" w:rsidRPr="00CA70B9" w:rsidRDefault="00CA70B9" w:rsidP="00FB1A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70B9">
        <w:rPr>
          <w:rFonts w:ascii="Times New Roman" w:hAnsi="Times New Roman" w:cs="Times New Roman"/>
          <w:sz w:val="24"/>
          <w:szCs w:val="24"/>
        </w:rPr>
        <w:t>Последовательности, способы задания последовательностей. Метод математической индукции. Монотонные и ограничен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ные последовательности. История возникновения математиче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ского анализа как анализа бесконечно малых.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Бесконечно </w:t>
      </w:r>
      <w:r w:rsidRPr="00CA70B9">
        <w:rPr>
          <w:rFonts w:ascii="Times New Roman" w:hAnsi="Times New Roman" w:cs="Times New Roman"/>
          <w:sz w:val="24"/>
          <w:szCs w:val="24"/>
        </w:rPr>
        <w:lastRenderedPageBreak/>
        <w:t>убывающая геометрическая прогрессия. Сумма бесконечно убывающей геометрической прогрессии. Линейный и экспо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ненциальный рост. Число 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70B9">
        <w:rPr>
          <w:rFonts w:ascii="Times New Roman" w:hAnsi="Times New Roman" w:cs="Times New Roman"/>
          <w:sz w:val="24"/>
          <w:szCs w:val="24"/>
        </w:rPr>
        <w:t>Формула сложных процентов. Использование прогрессии для решения реальных задач приклад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ного характера.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Непрерывные функции и их свойства. Точки разрыва. Асим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 xml:space="preserve">Первая и вторая производные </w:t>
      </w:r>
      <w:r w:rsidR="00FB1A5B" w:rsidRPr="00CA70B9">
        <w:rPr>
          <w:rFonts w:ascii="Times New Roman" w:hAnsi="Times New Roman" w:cs="Times New Roman"/>
          <w:sz w:val="24"/>
          <w:szCs w:val="24"/>
        </w:rPr>
        <w:t>функции. Определение</w:t>
      </w:r>
      <w:r w:rsidRPr="00CA70B9">
        <w:rPr>
          <w:rFonts w:ascii="Times New Roman" w:hAnsi="Times New Roman" w:cs="Times New Roman"/>
          <w:sz w:val="24"/>
          <w:szCs w:val="24"/>
        </w:rPr>
        <w:t>, гео</w:t>
      </w:r>
      <w:r w:rsidRPr="00CA70B9">
        <w:rPr>
          <w:rFonts w:ascii="Times New Roman" w:hAnsi="Times New Roman" w:cs="Times New Roman"/>
          <w:sz w:val="24"/>
          <w:szCs w:val="24"/>
        </w:rPr>
        <w:softHyphen/>
        <w:t xml:space="preserve">метрический и физический смысл </w:t>
      </w:r>
      <w:r w:rsidR="00FB1A5B" w:rsidRPr="00CA70B9">
        <w:rPr>
          <w:rFonts w:ascii="Times New Roman" w:hAnsi="Times New Roman" w:cs="Times New Roman"/>
          <w:sz w:val="24"/>
          <w:szCs w:val="24"/>
        </w:rPr>
        <w:t>производной. Уравнение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ка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сательной к графику функции.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 xml:space="preserve">Производные элементарных </w:t>
      </w:r>
      <w:r w:rsidR="00FB1A5B" w:rsidRPr="00CA70B9">
        <w:rPr>
          <w:rFonts w:ascii="Times New Roman" w:hAnsi="Times New Roman" w:cs="Times New Roman"/>
          <w:sz w:val="24"/>
          <w:szCs w:val="24"/>
        </w:rPr>
        <w:t>функций. Производная</w:t>
      </w:r>
      <w:r w:rsidRPr="00CA70B9">
        <w:rPr>
          <w:rFonts w:ascii="Times New Roman" w:hAnsi="Times New Roman" w:cs="Times New Roman"/>
          <w:sz w:val="24"/>
          <w:szCs w:val="24"/>
        </w:rPr>
        <w:t xml:space="preserve"> суммы, произведения, частного и композиции функций.</w:t>
      </w:r>
    </w:p>
    <w:p w14:paraId="58A9FD91" w14:textId="77777777" w:rsidR="00CA70B9" w:rsidRPr="00FB1A5B" w:rsidRDefault="00CA70B9" w:rsidP="00FB1A5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1A5B">
        <w:rPr>
          <w:rFonts w:ascii="Times New Roman" w:hAnsi="Times New Roman" w:cs="Times New Roman"/>
          <w:i/>
          <w:iCs/>
          <w:sz w:val="24"/>
          <w:szCs w:val="24"/>
        </w:rPr>
        <w:t>Множества и логика</w:t>
      </w:r>
    </w:p>
    <w:p w14:paraId="7C139E27" w14:textId="4AF817CD" w:rsidR="00CA70B9" w:rsidRPr="00CA70B9" w:rsidRDefault="00CA70B9" w:rsidP="00FB1A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70B9">
        <w:rPr>
          <w:rFonts w:ascii="Times New Roman" w:hAnsi="Times New Roman" w:cs="Times New Roman"/>
          <w:sz w:val="24"/>
          <w:szCs w:val="24"/>
        </w:rPr>
        <w:t xml:space="preserve">Множество, операции над множествами и их </w:t>
      </w:r>
      <w:r w:rsidR="00FB1A5B" w:rsidRPr="00CA70B9">
        <w:rPr>
          <w:rFonts w:ascii="Times New Roman" w:hAnsi="Times New Roman" w:cs="Times New Roman"/>
          <w:sz w:val="24"/>
          <w:szCs w:val="24"/>
        </w:rPr>
        <w:t>свойства. Диаграммы</w:t>
      </w:r>
      <w:r w:rsidRPr="00CA70B9">
        <w:rPr>
          <w:rFonts w:ascii="Times New Roman" w:hAnsi="Times New Roman" w:cs="Times New Roman"/>
          <w:sz w:val="24"/>
          <w:szCs w:val="24"/>
        </w:rPr>
        <w:t xml:space="preserve"> Эйлера — </w:t>
      </w:r>
      <w:r w:rsidR="00FB1A5B" w:rsidRPr="00CA70B9">
        <w:rPr>
          <w:rFonts w:ascii="Times New Roman" w:hAnsi="Times New Roman" w:cs="Times New Roman"/>
          <w:sz w:val="24"/>
          <w:szCs w:val="24"/>
        </w:rPr>
        <w:t>Венна. Применение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теоретико-множествен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ного аппарата для описания реальных процессов и явлений, при решении задач из других учебных предметов.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Определение, теорема, свойство математического объекта, следствие, доказательство, равносильные уравнения.</w:t>
      </w:r>
    </w:p>
    <w:p w14:paraId="17A732AF" w14:textId="2AB5FEB2" w:rsidR="00CA70B9" w:rsidRPr="00FB1A5B" w:rsidRDefault="00CA70B9" w:rsidP="00FB1A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5B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04502870" w14:textId="77777777" w:rsidR="00CA70B9" w:rsidRPr="00FB1A5B" w:rsidRDefault="00CA70B9" w:rsidP="00FB1A5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1A5B">
        <w:rPr>
          <w:rFonts w:ascii="Times New Roman" w:hAnsi="Times New Roman" w:cs="Times New Roman"/>
          <w:i/>
          <w:iCs/>
          <w:sz w:val="24"/>
          <w:szCs w:val="24"/>
        </w:rPr>
        <w:t>Числа и вычисления</w:t>
      </w:r>
    </w:p>
    <w:p w14:paraId="3D3E35B7" w14:textId="0948FB8F" w:rsidR="00CA70B9" w:rsidRPr="00CA70B9" w:rsidRDefault="00CA70B9" w:rsidP="00FB1A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70B9">
        <w:rPr>
          <w:rFonts w:ascii="Times New Roman" w:hAnsi="Times New Roman" w:cs="Times New Roman"/>
          <w:sz w:val="24"/>
          <w:szCs w:val="24"/>
        </w:rPr>
        <w:t xml:space="preserve">Натуральные и целые </w:t>
      </w:r>
      <w:r w:rsidR="00FB1A5B" w:rsidRPr="00CA70B9">
        <w:rPr>
          <w:rFonts w:ascii="Times New Roman" w:hAnsi="Times New Roman" w:cs="Times New Roman"/>
          <w:sz w:val="24"/>
          <w:szCs w:val="24"/>
        </w:rPr>
        <w:t>числа. Применение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признаков делимо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сти целых чисел, НОД и НОК, остатков по модулю, алгоритма Евклида для решения задач в целых числах.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 xml:space="preserve">Комплексные </w:t>
      </w:r>
      <w:r w:rsidR="00FB1A5B" w:rsidRPr="00CA70B9">
        <w:rPr>
          <w:rFonts w:ascii="Times New Roman" w:hAnsi="Times New Roman" w:cs="Times New Roman"/>
          <w:sz w:val="24"/>
          <w:szCs w:val="24"/>
        </w:rPr>
        <w:t>числа. Алгебраическая</w:t>
      </w:r>
      <w:r w:rsidRPr="00CA70B9">
        <w:rPr>
          <w:rFonts w:ascii="Times New Roman" w:hAnsi="Times New Roman" w:cs="Times New Roman"/>
          <w:sz w:val="24"/>
          <w:szCs w:val="24"/>
        </w:rPr>
        <w:t xml:space="preserve"> и тригонометрическая формы записи комплексного </w:t>
      </w:r>
      <w:r w:rsidR="00FB1A5B" w:rsidRPr="00CA70B9">
        <w:rPr>
          <w:rFonts w:ascii="Times New Roman" w:hAnsi="Times New Roman" w:cs="Times New Roman"/>
          <w:sz w:val="24"/>
          <w:szCs w:val="24"/>
        </w:rPr>
        <w:t>числа. Арифметические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операции с комплексными </w:t>
      </w:r>
      <w:r w:rsidR="00FB1A5B" w:rsidRPr="00CA70B9">
        <w:rPr>
          <w:rFonts w:ascii="Times New Roman" w:hAnsi="Times New Roman" w:cs="Times New Roman"/>
          <w:sz w:val="24"/>
          <w:szCs w:val="24"/>
        </w:rPr>
        <w:t>числами. Изображение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комплексных чисел на координатной </w:t>
      </w:r>
      <w:r w:rsidR="00FB1A5B" w:rsidRPr="00CA70B9">
        <w:rPr>
          <w:rFonts w:ascii="Times New Roman" w:hAnsi="Times New Roman" w:cs="Times New Roman"/>
          <w:sz w:val="24"/>
          <w:szCs w:val="24"/>
        </w:rPr>
        <w:t>плоскости. Формула</w:t>
      </w:r>
      <w:r w:rsidRPr="00CA70B9">
        <w:rPr>
          <w:rFonts w:ascii="Times New Roman" w:hAnsi="Times New Roman" w:cs="Times New Roman"/>
          <w:sz w:val="24"/>
          <w:szCs w:val="24"/>
        </w:rPr>
        <w:t xml:space="preserve"> </w:t>
      </w:r>
      <w:r w:rsidR="00FB1A5B" w:rsidRPr="00CA70B9">
        <w:rPr>
          <w:rFonts w:ascii="Times New Roman" w:hAnsi="Times New Roman" w:cs="Times New Roman"/>
          <w:sz w:val="24"/>
          <w:szCs w:val="24"/>
        </w:rPr>
        <w:t>Муавра. Корни</w:t>
      </w:r>
      <w:r w:rsidRPr="00CA70B9">
        <w:rPr>
          <w:rFonts w:ascii="Times New Roman" w:hAnsi="Times New Roman" w:cs="Times New Roman"/>
          <w:sz w:val="24"/>
          <w:szCs w:val="24"/>
        </w:rPr>
        <w:t xml:space="preserve"> n-ой степе</w:t>
      </w:r>
      <w:r w:rsidRPr="00CA70B9">
        <w:rPr>
          <w:rFonts w:ascii="Times New Roman" w:hAnsi="Times New Roman" w:cs="Times New Roman"/>
          <w:sz w:val="24"/>
          <w:szCs w:val="24"/>
        </w:rPr>
        <w:softHyphen/>
        <w:t xml:space="preserve">ни из комплексного </w:t>
      </w:r>
      <w:r w:rsidR="00FB1A5B" w:rsidRPr="00CA70B9">
        <w:rPr>
          <w:rFonts w:ascii="Times New Roman" w:hAnsi="Times New Roman" w:cs="Times New Roman"/>
          <w:sz w:val="24"/>
          <w:szCs w:val="24"/>
        </w:rPr>
        <w:t>числа. Применение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комплексных чисел для решения физических и геометрических задач.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F85E6" w14:textId="77777777" w:rsidR="00CA70B9" w:rsidRPr="00FB1A5B" w:rsidRDefault="00CA70B9" w:rsidP="00FB1A5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1A5B">
        <w:rPr>
          <w:rFonts w:ascii="Times New Roman" w:hAnsi="Times New Roman" w:cs="Times New Roman"/>
          <w:i/>
          <w:iCs/>
          <w:sz w:val="24"/>
          <w:szCs w:val="24"/>
        </w:rPr>
        <w:t>Уравнения и неравенства</w:t>
      </w:r>
    </w:p>
    <w:p w14:paraId="213AAE9E" w14:textId="5439CBF7" w:rsidR="00CA70B9" w:rsidRPr="00CA70B9" w:rsidRDefault="00CA70B9" w:rsidP="00FB1A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70B9">
        <w:rPr>
          <w:rFonts w:ascii="Times New Roman" w:hAnsi="Times New Roman" w:cs="Times New Roman"/>
          <w:sz w:val="24"/>
          <w:szCs w:val="24"/>
        </w:rPr>
        <w:t xml:space="preserve">Система и совокупность уравнений и </w:t>
      </w:r>
      <w:r w:rsidR="00FB1A5B" w:rsidRPr="00CA70B9">
        <w:rPr>
          <w:rFonts w:ascii="Times New Roman" w:hAnsi="Times New Roman" w:cs="Times New Roman"/>
          <w:sz w:val="24"/>
          <w:szCs w:val="24"/>
        </w:rPr>
        <w:t>неравенств. Равносильные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системы и системы-</w:t>
      </w:r>
      <w:r w:rsidR="00FB1A5B" w:rsidRPr="00CA70B9">
        <w:rPr>
          <w:rFonts w:ascii="Times New Roman" w:hAnsi="Times New Roman" w:cs="Times New Roman"/>
          <w:sz w:val="24"/>
          <w:szCs w:val="24"/>
        </w:rPr>
        <w:t>следствия. Равносильные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неравенства.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 xml:space="preserve">Отбор корней тригонометрических уравнений с помощью тригонометрической </w:t>
      </w:r>
      <w:r w:rsidR="00FB1A5B" w:rsidRPr="00CA70B9">
        <w:rPr>
          <w:rFonts w:ascii="Times New Roman" w:hAnsi="Times New Roman" w:cs="Times New Roman"/>
          <w:sz w:val="24"/>
          <w:szCs w:val="24"/>
        </w:rPr>
        <w:t>окружности. Решение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тригонометриче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ских неравенств.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Основные методы решения показательных и логарифмиче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ских неравенств.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Основные методы решения иррациональных неравенств.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Основные методы решения систем и совокупностей рацио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нальных, иррациональных, показательных и логарифмиче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ских уравнений.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Уравнения, неравенства и системы с параметрами.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Применение уравнений, систем и неравенств к решению ма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тематических задач и задач из различных областей науки и реальной жизни, интерпретация полученных результатов.</w:t>
      </w:r>
    </w:p>
    <w:p w14:paraId="6349B84A" w14:textId="77777777" w:rsidR="00CA70B9" w:rsidRPr="00FB1A5B" w:rsidRDefault="00CA70B9" w:rsidP="00FB1A5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1A5B">
        <w:rPr>
          <w:rFonts w:ascii="Times New Roman" w:hAnsi="Times New Roman" w:cs="Times New Roman"/>
          <w:i/>
          <w:iCs/>
          <w:sz w:val="24"/>
          <w:szCs w:val="24"/>
        </w:rPr>
        <w:t>Функции и графики</w:t>
      </w:r>
    </w:p>
    <w:p w14:paraId="2353D226" w14:textId="15B4BDFD" w:rsidR="00CA70B9" w:rsidRPr="00CA70B9" w:rsidRDefault="00CA70B9" w:rsidP="00FB1A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70B9">
        <w:rPr>
          <w:rFonts w:ascii="Times New Roman" w:hAnsi="Times New Roman" w:cs="Times New Roman"/>
          <w:sz w:val="24"/>
          <w:szCs w:val="24"/>
        </w:rPr>
        <w:t xml:space="preserve">График композиции </w:t>
      </w:r>
      <w:r w:rsidR="00FB1A5B" w:rsidRPr="00CA70B9">
        <w:rPr>
          <w:rFonts w:ascii="Times New Roman" w:hAnsi="Times New Roman" w:cs="Times New Roman"/>
          <w:sz w:val="24"/>
          <w:szCs w:val="24"/>
        </w:rPr>
        <w:t>функций. Геометрические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образы урав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нений и неравенств на координатной плоскости.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Тригонометрические функции, их свойства и графики.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 xml:space="preserve">Графические методы решения уравнений и </w:t>
      </w:r>
      <w:r w:rsidR="00FB1A5B" w:rsidRPr="00CA70B9">
        <w:rPr>
          <w:rFonts w:ascii="Times New Roman" w:hAnsi="Times New Roman" w:cs="Times New Roman"/>
          <w:sz w:val="24"/>
          <w:szCs w:val="24"/>
        </w:rPr>
        <w:t>неравенств. Гра</w:t>
      </w:r>
      <w:r w:rsidR="00FB1A5B" w:rsidRPr="00CA70B9">
        <w:rPr>
          <w:rFonts w:ascii="Times New Roman" w:hAnsi="Times New Roman" w:cs="Times New Roman"/>
          <w:sz w:val="24"/>
          <w:szCs w:val="24"/>
        </w:rPr>
        <w:softHyphen/>
        <w:t>фические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методы решения задач с параметрами.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Использование графиков функций для исследования процес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сов и зависимостей, которые возникают при решении задач из других учебных предметов и реальной жизни.</w:t>
      </w:r>
    </w:p>
    <w:p w14:paraId="61B1B2A7" w14:textId="77777777" w:rsidR="00CA70B9" w:rsidRPr="00FB1A5B" w:rsidRDefault="00CA70B9" w:rsidP="00FB1A5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1A5B">
        <w:rPr>
          <w:rFonts w:ascii="Times New Roman" w:hAnsi="Times New Roman" w:cs="Times New Roman"/>
          <w:i/>
          <w:iCs/>
          <w:sz w:val="24"/>
          <w:szCs w:val="24"/>
        </w:rPr>
        <w:t>Начала математического анализа</w:t>
      </w:r>
    </w:p>
    <w:p w14:paraId="19C907BE" w14:textId="197D77AE" w:rsidR="00D16DB4" w:rsidRPr="00CA70B9" w:rsidRDefault="00CA70B9" w:rsidP="00FB1A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70B9">
        <w:rPr>
          <w:rFonts w:ascii="Times New Roman" w:hAnsi="Times New Roman" w:cs="Times New Roman"/>
          <w:sz w:val="24"/>
          <w:szCs w:val="24"/>
        </w:rPr>
        <w:t>Применение производной к исследованию функций на моно</w:t>
      </w:r>
      <w:r w:rsidRPr="00CA70B9">
        <w:rPr>
          <w:rFonts w:ascii="Times New Roman" w:hAnsi="Times New Roman" w:cs="Times New Roman"/>
          <w:sz w:val="24"/>
          <w:szCs w:val="24"/>
        </w:rPr>
        <w:softHyphen/>
        <w:t xml:space="preserve">тонность и </w:t>
      </w:r>
      <w:r w:rsidR="00FB1A5B" w:rsidRPr="00CA70B9">
        <w:rPr>
          <w:rFonts w:ascii="Times New Roman" w:hAnsi="Times New Roman" w:cs="Times New Roman"/>
          <w:sz w:val="24"/>
          <w:szCs w:val="24"/>
        </w:rPr>
        <w:t>экстремумы. Нахождение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наибольшего и наимень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шего значений непрерывной функции на отрезке.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Применение производной для нахождения наилучшего ре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шения в прикладных задачах, для определения скорости и ускорения процесса, заданного формулой или графиком.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 xml:space="preserve">Первообразная, основное свойство </w:t>
      </w:r>
      <w:r w:rsidR="00FB1A5B" w:rsidRPr="00CA70B9">
        <w:rPr>
          <w:rFonts w:ascii="Times New Roman" w:hAnsi="Times New Roman" w:cs="Times New Roman"/>
          <w:sz w:val="24"/>
          <w:szCs w:val="24"/>
        </w:rPr>
        <w:t>первообразных. Первообразные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элементарных </w:t>
      </w:r>
      <w:r w:rsidR="00FB1A5B" w:rsidRPr="00CA70B9">
        <w:rPr>
          <w:rFonts w:ascii="Times New Roman" w:hAnsi="Times New Roman" w:cs="Times New Roman"/>
          <w:sz w:val="24"/>
          <w:szCs w:val="24"/>
        </w:rPr>
        <w:t>функций. Правила</w:t>
      </w:r>
      <w:r w:rsidRPr="00CA70B9">
        <w:rPr>
          <w:rFonts w:ascii="Times New Roman" w:hAnsi="Times New Roman" w:cs="Times New Roman"/>
          <w:sz w:val="24"/>
          <w:szCs w:val="24"/>
        </w:rPr>
        <w:t xml:space="preserve"> нахождения первооб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разных.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="00FB1A5B" w:rsidRPr="00CA70B9">
        <w:rPr>
          <w:rFonts w:ascii="Times New Roman" w:hAnsi="Times New Roman" w:cs="Times New Roman"/>
          <w:sz w:val="24"/>
          <w:szCs w:val="24"/>
        </w:rPr>
        <w:t>Интеграл. Геометрический</w:t>
      </w:r>
      <w:r w:rsidRPr="00CA70B9">
        <w:rPr>
          <w:rFonts w:ascii="Times New Roman" w:hAnsi="Times New Roman" w:cs="Times New Roman"/>
          <w:sz w:val="24"/>
          <w:szCs w:val="24"/>
        </w:rPr>
        <w:t xml:space="preserve"> смысл </w:t>
      </w:r>
      <w:r w:rsidR="00FB1A5B" w:rsidRPr="00CA70B9">
        <w:rPr>
          <w:rFonts w:ascii="Times New Roman" w:hAnsi="Times New Roman" w:cs="Times New Roman"/>
          <w:sz w:val="24"/>
          <w:szCs w:val="24"/>
        </w:rPr>
        <w:t>интеграла. Вычисление</w:t>
      </w:r>
      <w:r w:rsidRPr="00CA70B9">
        <w:rPr>
          <w:rFonts w:ascii="Times New Roman" w:hAnsi="Times New Roman" w:cs="Times New Roman"/>
          <w:sz w:val="24"/>
          <w:szCs w:val="24"/>
        </w:rPr>
        <w:t xml:space="preserve"> определённого интеграла по формуле Ньютона — Лейбница.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Применение интеграла для нахождения площадей плоских фигур и объёмов геометрических тел.</w:t>
      </w:r>
      <w:r w:rsidR="00FB1A5B">
        <w:rPr>
          <w:rFonts w:ascii="Times New Roman" w:hAnsi="Times New Roman" w:cs="Times New Roman"/>
          <w:sz w:val="24"/>
          <w:szCs w:val="24"/>
        </w:rPr>
        <w:t xml:space="preserve"> </w:t>
      </w:r>
      <w:r w:rsidRPr="00CA70B9">
        <w:rPr>
          <w:rFonts w:ascii="Times New Roman" w:hAnsi="Times New Roman" w:cs="Times New Roman"/>
          <w:sz w:val="24"/>
          <w:szCs w:val="24"/>
        </w:rPr>
        <w:t>Примеры решений дифференциальных уравнений. Матема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тическое моделирование реальных процессов с помощью диф</w:t>
      </w:r>
      <w:r w:rsidRPr="00CA70B9">
        <w:rPr>
          <w:rFonts w:ascii="Times New Roman" w:hAnsi="Times New Roman" w:cs="Times New Roman"/>
          <w:sz w:val="24"/>
          <w:szCs w:val="24"/>
        </w:rPr>
        <w:softHyphen/>
        <w:t>ференциальных уравнений.</w:t>
      </w:r>
    </w:p>
    <w:p w14:paraId="07BD3B68" w14:textId="1672DDFA" w:rsidR="00893CD8" w:rsidRDefault="00893CD8" w:rsidP="00DB4D4E">
      <w:pPr>
        <w:spacing w:after="0"/>
        <w:jc w:val="center"/>
        <w:rPr>
          <w:rFonts w:ascii="Times New Roman" w:eastAsia="OfficinaSansBoldITC-Regular" w:hAnsi="Times New Roman" w:cs="Times New Roman"/>
          <w:b/>
          <w:bCs/>
          <w:sz w:val="24"/>
          <w:szCs w:val="24"/>
        </w:rPr>
      </w:pPr>
      <w:r w:rsidRPr="00A43DAF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</w:t>
      </w:r>
      <w:r w:rsidR="00B76330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>Геометрия</w:t>
      </w:r>
      <w:r w:rsidRPr="00A43DAF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 xml:space="preserve">» на уровне </w:t>
      </w:r>
      <w:r w:rsidR="00F70759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общего </w:t>
      </w:r>
      <w:r w:rsidR="00F70759" w:rsidRPr="00DC610B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14:paraId="4D03C4FB" w14:textId="77777777" w:rsidR="00AA531A" w:rsidRPr="00A43DAF" w:rsidRDefault="00AA531A" w:rsidP="00DB4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48A7F" w14:textId="69A10E0E" w:rsidR="00AA531A" w:rsidRPr="00AA531A" w:rsidRDefault="00AA531A" w:rsidP="00DA6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4CF4055E" w14:textId="16282469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 xml:space="preserve">Гражданское </w:t>
      </w:r>
      <w:r w:rsidR="00DA6AA7" w:rsidRPr="00DA6AA7">
        <w:rPr>
          <w:rFonts w:ascii="Times New Roman" w:hAnsi="Times New Roman" w:cs="Times New Roman"/>
          <w:i/>
          <w:iCs/>
          <w:sz w:val="24"/>
          <w:szCs w:val="24"/>
        </w:rPr>
        <w:t>воспитание:</w:t>
      </w:r>
      <w:r w:rsidR="00DA6AA7" w:rsidRPr="00AA531A">
        <w:rPr>
          <w:rFonts w:ascii="Times New Roman" w:hAnsi="Times New Roman" w:cs="Times New Roman"/>
          <w:sz w:val="24"/>
          <w:szCs w:val="24"/>
        </w:rPr>
        <w:t xml:space="preserve"> сформированностью</w:t>
      </w:r>
      <w:r w:rsidRPr="00AA531A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ства (выборы, опросы и пр.), умением взаимодействовать с со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циальными институтами в соответствии с их функциями и 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значением.</w:t>
      </w:r>
    </w:p>
    <w:p w14:paraId="4367E871" w14:textId="118C969E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Патриотическое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тиков и российской математической школы, к использованию этих достижений в других науках, технологиях, сферах эконо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мики.</w:t>
      </w:r>
    </w:p>
    <w:p w14:paraId="1C12068E" w14:textId="5AA81ED4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Духовно-нравственного воспитания: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осознанием духовных ценностей российского народа; сфор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мированностью нравственного сознания, этического поведе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ния, связанного с практическим применением достижений 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уки и деятельностью учёного; осознанием личного вклада в по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строение устойчивого будущего.</w:t>
      </w:r>
    </w:p>
    <w:p w14:paraId="54831961" w14:textId="4ADF55FE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Эстетическое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эстетическим отношением к миру, включая эстетику матема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тических закономерностей, объектов, задач, решений, рассуж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дений; восприимчивостью к математическим аспектам различ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ных видов искусства.</w:t>
      </w:r>
    </w:p>
    <w:p w14:paraId="25CE4966" w14:textId="1452F094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Физическое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сформированностью умения применять математические зна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ния в интересах здорового и безопасного образа жизни, ответ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ственного отношения к своему здоровью (здоровое питание, сбалансированный режим занятий и отдыха, регулярная физи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ческая активность); физического совершенствования, при за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нятиях спортивно-оздоровительной деятельностью.</w:t>
      </w:r>
    </w:p>
    <w:p w14:paraId="11F9BD42" w14:textId="62F51A86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Трудовое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готовностью к труду, осознанием ценности трудолюбия; ин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тересом к различным сферам профессиональной деятельности, связанным с математикой и её приложениями, умением совер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жении всей жизни; готовностью к активному участию в реше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нии практических задач математической направленности.</w:t>
      </w:r>
    </w:p>
    <w:p w14:paraId="4C0E02D0" w14:textId="684206A3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Экологическое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тера экологических проблем; ориентацией на применение ма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тематических знаний для решения задач в области окружаю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щей среды, планирования поступков и оценки их возможных последствий для окружающей среды.</w:t>
      </w:r>
    </w:p>
    <w:p w14:paraId="11E6C659" w14:textId="49015662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Ценности научного познания: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сформированностью мировоззрения, соответствующего со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EDCDEF7" w14:textId="77777777" w:rsidR="000767F1" w:rsidRDefault="000767F1" w:rsidP="00DA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40299" w14:textId="4A183CAF" w:rsidR="00AA531A" w:rsidRPr="00DA6AA7" w:rsidRDefault="00DA6AA7" w:rsidP="00DA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AA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10C281A9" w14:textId="664A112F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1)</w:t>
      </w:r>
      <w:r w:rsidRPr="00DA6AA7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познавательные действия</w:t>
      </w:r>
      <w:r w:rsidRPr="00AA531A">
        <w:rPr>
          <w:rFonts w:ascii="Times New Roman" w:hAnsi="Times New Roman" w:cs="Times New Roman"/>
          <w:sz w:val="24"/>
          <w:szCs w:val="24"/>
        </w:rPr>
        <w:t>, обеспечива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ют формирование базовых когнитивных процессов обучаю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щихся (освоение методов познания окружающего мира; при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 xml:space="preserve">менение логических, исследовательских операций, умений работать с информацией). </w:t>
      </w:r>
    </w:p>
    <w:p w14:paraId="5A20E13C" w14:textId="396000EA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матических объектов, понятий, отношений между понятия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ми; формулировать определения понятий; устанавливать су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щественный признак классификации, основания для обоб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щения и сравнения, критерии проводимого анализа;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щие; условные;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ниях; предлагать критерии для выявления закономерностей и противоречий;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ных и индуктивных умозаключений, умозаключений по ана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логии;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ментацию, приводить примеры и контрпримеры; обосновы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вать собственные суждения и выводы;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сколько вариантов решения, выбирать наиболее подходящий с учётом самостоятельно выделенных критериев).</w:t>
      </w:r>
    </w:p>
    <w:p w14:paraId="515C1567" w14:textId="4FC9E035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речие, проблему, устанавливать искомое и данное, формиро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вать гипотезу, аргументировать свою позицию, мнение;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зультатам проведённого наблюдения, исследования, оцени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вать достоверность полученных результатов, выводов и обоб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щений;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двигать предположения о его развитии в новых условиях.</w:t>
      </w:r>
    </w:p>
    <w:p w14:paraId="111BE8FB" w14:textId="1E65E241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лизировать, систематизировать и интерпретировать инфор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мацию различных видов и форм представления;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 xml:space="preserve">оценивать надёжность информации по </w:t>
      </w:r>
      <w:r w:rsidR="00DA6AA7">
        <w:rPr>
          <w:rFonts w:ascii="Times New Roman" w:hAnsi="Times New Roman" w:cs="Times New Roman"/>
          <w:sz w:val="24"/>
          <w:szCs w:val="24"/>
        </w:rPr>
        <w:t>с</w:t>
      </w:r>
      <w:r w:rsidRPr="00AA531A">
        <w:rPr>
          <w:rFonts w:ascii="Times New Roman" w:hAnsi="Times New Roman" w:cs="Times New Roman"/>
          <w:sz w:val="24"/>
          <w:szCs w:val="24"/>
        </w:rPr>
        <w:t>амостоятельно сфор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мулированным критериям.</w:t>
      </w:r>
    </w:p>
    <w:p w14:paraId="195570D7" w14:textId="77777777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2)</w:t>
      </w:r>
      <w:r w:rsidRPr="00DA6AA7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коммуникативные действия</w:t>
      </w:r>
      <w:r w:rsidRPr="00AA531A">
        <w:rPr>
          <w:rFonts w:ascii="Times New Roman" w:hAnsi="Times New Roman" w:cs="Times New Roman"/>
          <w:sz w:val="24"/>
          <w:szCs w:val="24"/>
        </w:rPr>
        <w:t>, обеспечи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вают сформированность социальных навыков обучающихся.</w:t>
      </w:r>
    </w:p>
    <w:p w14:paraId="52E78734" w14:textId="055D353B" w:rsid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Общение: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ровать разногласия, свои возражения;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следования, проекта; самостоятельно выбирать формат вы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ступления с учётом задач презентации и особенностей ауди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тории.</w:t>
      </w:r>
    </w:p>
    <w:p w14:paraId="26B0E79A" w14:textId="1F911564" w:rsid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Сотрудничество: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видуальной работы при решении учебных задач; принимать цель совместной деятельности, планировать организацию со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вместной работы, распределять виды работ, договариваться, обсуждать процесс и результат работы; обобщать мнения не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скольких людей;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ствия.</w:t>
      </w:r>
    </w:p>
    <w:p w14:paraId="1C7B1ADF" w14:textId="5570420B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3)</w:t>
      </w:r>
      <w:r w:rsidRPr="00DA6AA7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регулятивные действия</w:t>
      </w:r>
      <w:r w:rsidRPr="00AA531A">
        <w:rPr>
          <w:rFonts w:ascii="Times New Roman" w:hAnsi="Times New Roman" w:cs="Times New Roman"/>
          <w:sz w:val="24"/>
          <w:szCs w:val="24"/>
        </w:rPr>
        <w:t xml:space="preserve">, </w:t>
      </w:r>
      <w:r w:rsidR="00DA6AA7" w:rsidRPr="00AA531A">
        <w:rPr>
          <w:rFonts w:ascii="Times New Roman" w:hAnsi="Times New Roman" w:cs="Times New Roman"/>
          <w:sz w:val="24"/>
          <w:szCs w:val="24"/>
        </w:rPr>
        <w:t>обеспечивают формирование</w:t>
      </w:r>
      <w:r w:rsidRPr="00AA531A">
        <w:rPr>
          <w:rFonts w:ascii="Times New Roman" w:hAnsi="Times New Roman" w:cs="Times New Roman"/>
          <w:sz w:val="24"/>
          <w:szCs w:val="24"/>
        </w:rPr>
        <w:t xml:space="preserve"> смысловых установок и жизненных навыков личности. </w:t>
      </w:r>
    </w:p>
    <w:p w14:paraId="7C0AB097" w14:textId="03BB25DA" w:rsid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Самоорганизация: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можностей, аргументировать и корректировать варианты ре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шений с учётом новой информации.</w:t>
      </w:r>
    </w:p>
    <w:p w14:paraId="795839DC" w14:textId="300F6E07" w:rsid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Самоконтроль: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зультатов; владеть способами самопроверки, самоконтроля процесса и результата решения математической задачи;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нии задачи, вносить коррективы в деятельность на основе новых обстоятельств, данных, найденных ошибок, выявлен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ных трудностей;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условиям, объяс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нять причины достижения или недостижения результатов деятельности, находить ошибку, давать оценку приобретён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ному опыту.</w:t>
      </w:r>
    </w:p>
    <w:p w14:paraId="45F1E136" w14:textId="33E41AE0" w:rsidR="00DA6AA7" w:rsidRDefault="00DA6AA7" w:rsidP="00DA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AA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241E3545" w14:textId="77777777" w:rsidR="00295303" w:rsidRDefault="00295303" w:rsidP="0029530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303">
        <w:rPr>
          <w:rFonts w:ascii="Times New Roman" w:hAnsi="Times New Roman" w:cs="Times New Roman"/>
          <w:sz w:val="24"/>
          <w:szCs w:val="24"/>
        </w:rPr>
        <w:t xml:space="preserve"> 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7D8B345B" w14:textId="365CE086" w:rsidR="00295303" w:rsidRPr="00295303" w:rsidRDefault="00295303" w:rsidP="002953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303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60648875" w14:textId="23B159A6" w:rsidR="00295303" w:rsidRPr="00295303" w:rsidRDefault="00295303" w:rsidP="0029530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5303">
        <w:rPr>
          <w:rFonts w:ascii="Times New Roman" w:hAnsi="Times New Roman" w:cs="Times New Roman"/>
          <w:i/>
          <w:iCs/>
          <w:sz w:val="24"/>
          <w:szCs w:val="24"/>
        </w:rPr>
        <w:t>Числа и вычисления.</w:t>
      </w:r>
    </w:p>
    <w:p w14:paraId="5C7C45DA" w14:textId="1271051B" w:rsidR="00295303" w:rsidRPr="00295303" w:rsidRDefault="00295303" w:rsidP="0029530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рациональное число, бес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конечная периодическая дробь, проценты; иррациональное число; множества рациональных и действительных чисел; модуль действительного числа.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Применять дроби и проценты для решения прикладных за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дач из различных отраслей знаний и реальной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Применять приближённые вычисления, правила округле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ния, прикидку и оценку результата вычислений.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понятием: степень с целым показате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лем; использовать подходящую форму записи действительных чисел для решения практических задач и представления дан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понятием: арифметический корень на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туральной степени.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понятием: степень с рациональным показателем.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логарифм числа; десятич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ные и натуральные логарифмы.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синус, косинус, тангенс, котангенс числового аргумента.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Оперировать понятиями: арксинус, арккосинус и арктангенс числового аргумента.</w:t>
      </w:r>
    </w:p>
    <w:p w14:paraId="187613CB" w14:textId="77777777" w:rsidR="00295303" w:rsidRPr="00295303" w:rsidRDefault="00295303" w:rsidP="0029530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5303">
        <w:rPr>
          <w:rFonts w:ascii="Times New Roman" w:hAnsi="Times New Roman" w:cs="Times New Roman"/>
          <w:i/>
          <w:iCs/>
          <w:sz w:val="24"/>
          <w:szCs w:val="24"/>
        </w:rPr>
        <w:t>Уравнения и неравенства</w:t>
      </w:r>
    </w:p>
    <w:p w14:paraId="5B1640A2" w14:textId="70A9C180" w:rsidR="00295303" w:rsidRPr="00295303" w:rsidRDefault="00295303" w:rsidP="0029530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тождество, уравнение, не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равенство, равносильные уравнения и уравнения-следствия; равносильные неравенства.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Применять различные методы решения рациональных и дробно-рациональных уравнений; применять метод интер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валов для решения неравенств.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многочлен от одной пе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ременной; многочлен с целыми коэффициентами, корни многочлена; применять деление многочлена на многочлен с остатком, теорему Безу и теорему Виета для решения за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система линейных урав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нений, матрица, определитель матрицы 2 × 2 и его геометри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ческий смысл; использовать свойства определителя 2 × 2 для вычисления его значения, применять определители для ре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шения системы линейных уравнений; моделировать реаль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ные ситуации с помощью системы линейных уравнений, ис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следовать построенные модели с помощью матриц и опреде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лителей, интерпретировать полученный результат.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Использовать свойства действий с корнями для преобразова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ния выражений.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Выполнять преобразования числовых выражений, содержа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щих степени с рациональным показателем.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Использовать свойства логарифмов для преобразования ло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гарифмических выражений.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иррациональные, показа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тельные и логарифмические уравнения; находить их реше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ния с помощью равносильных переходов или осуществляя проверку корней.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Применять основные тригонометрические формулы для пре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образования тригонометрических выражений.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понятием: тригонометрическое урав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нение; применять необходимые формулы для решения основ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ных типов тригонометрических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Моделировать реальные ситуации на языке алгебры, состав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BC03C1D" w14:textId="77777777" w:rsidR="00295303" w:rsidRPr="00295303" w:rsidRDefault="00295303" w:rsidP="0029530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5303">
        <w:rPr>
          <w:rFonts w:ascii="Times New Roman" w:hAnsi="Times New Roman" w:cs="Times New Roman"/>
          <w:i/>
          <w:iCs/>
          <w:sz w:val="24"/>
          <w:szCs w:val="24"/>
        </w:rPr>
        <w:t>Функции и графики</w:t>
      </w:r>
    </w:p>
    <w:p w14:paraId="65896DBC" w14:textId="2BF5400C" w:rsidR="00295303" w:rsidRPr="00295303" w:rsidRDefault="00295303" w:rsidP="0029530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функция, способы зада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ния функции; взаимно обратные функции, композиция функций; график функции; выполнять элементарные преоб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разования графиков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область определения и множество значений функции, нули функции, промежутки знакопостоянства.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чётные и нечётные функ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ции, периодические функции, промежутки монотонности функции, максимумы и минимумы функции, наибольшее и наименьшее значение функции на промежутке.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степенная функция с на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туральным и целым показателем, график степенной функ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ции с натуральным и целым показателем; график корня n-ой степени как функции обратной степени с натуральным по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казателем.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Оперировать понятиями: линейная, квадратичная и дробно-линейная функции; выполнять элементарное исследование и построение их графиков.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показательная и логариф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мическая функции, их свойства и графики; использовать их графики для решения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тригонометрическая окружность, определение тригонометрических функций чис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лового аргумента.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метов и реальной жизни; выражать формулами зависимости между величинами.</w:t>
      </w:r>
    </w:p>
    <w:p w14:paraId="11A44EBC" w14:textId="77777777" w:rsidR="00295303" w:rsidRPr="00295303" w:rsidRDefault="00295303" w:rsidP="0029530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5303">
        <w:rPr>
          <w:rFonts w:ascii="Times New Roman" w:hAnsi="Times New Roman" w:cs="Times New Roman"/>
          <w:i/>
          <w:iCs/>
          <w:sz w:val="24"/>
          <w:szCs w:val="24"/>
        </w:rPr>
        <w:t>Начала математического анализа</w:t>
      </w:r>
    </w:p>
    <w:p w14:paraId="6878D96D" w14:textId="57F176A5" w:rsidR="00295303" w:rsidRPr="00295303" w:rsidRDefault="00295303" w:rsidP="00295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арифметическая и геоме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трическая прогрессия, бесконечно убывающая геометриче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ская прогрессия; линейный и экспоненциальный рост, фор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мула сложных процентов; иметь преставление о константе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Использовать прогрессии для решения реальных задач прикладного характера.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последовательность, спо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собы задания последовательностей, монотонные и ограничен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ные последовательности; понимать основы зарождения мате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матического анализа как анализа бесконечно малых.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непрерывные функции; точки разрыва графика функции; асимптоты графика функ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понятием: функция, непрерывная на отрезке; применять свойства непрерывных функций для ре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шения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первая и вторая произво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дные функции, касательная к графику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Вычислять производные суммы, произведения, частного и композиции двух функций; знать производные элементар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ных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Использовать геометрический и физический смысл произво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дной для решения задач.</w:t>
      </w:r>
    </w:p>
    <w:p w14:paraId="736C6474" w14:textId="77777777" w:rsidR="00295303" w:rsidRPr="00295303" w:rsidRDefault="00295303" w:rsidP="0029530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5303">
        <w:rPr>
          <w:rFonts w:ascii="Times New Roman" w:hAnsi="Times New Roman" w:cs="Times New Roman"/>
          <w:i/>
          <w:iCs/>
          <w:sz w:val="24"/>
          <w:szCs w:val="24"/>
        </w:rPr>
        <w:t>Множества и логика</w:t>
      </w:r>
    </w:p>
    <w:p w14:paraId="5C9B4557" w14:textId="722223BC" w:rsidR="00295303" w:rsidRPr="00295303" w:rsidRDefault="00295303" w:rsidP="0029530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множество, операции над множествами.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Использовать теоретико-множественный аппарат для описа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ния реальных процессов и явлений, при решении задач из других учебных 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определение, теорема, уравнение-следствие, свойство математического объекта, до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казательство, равносильные уравнения и неравенства.</w:t>
      </w:r>
    </w:p>
    <w:p w14:paraId="4BC008AD" w14:textId="77777777" w:rsidR="00295303" w:rsidRPr="00295303" w:rsidRDefault="00295303" w:rsidP="00295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9A82C" w14:textId="77777777" w:rsidR="00295303" w:rsidRPr="00887264" w:rsidRDefault="00295303" w:rsidP="008872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264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705552DC" w14:textId="77777777" w:rsidR="00295303" w:rsidRPr="00887264" w:rsidRDefault="00295303" w:rsidP="0088726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7264">
        <w:rPr>
          <w:rFonts w:ascii="Times New Roman" w:hAnsi="Times New Roman" w:cs="Times New Roman"/>
          <w:i/>
          <w:iCs/>
          <w:sz w:val="24"/>
          <w:szCs w:val="24"/>
        </w:rPr>
        <w:t>Числа и вычисления</w:t>
      </w:r>
    </w:p>
    <w:p w14:paraId="0BD804DE" w14:textId="35FC30D9" w:rsidR="00295303" w:rsidRPr="00295303" w:rsidRDefault="00295303" w:rsidP="008872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натуральное и целое чис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ло, множества натуральных и целых чисел; использовать признаки делимости целых чисел, НОД и НОК натуральных чисел для решения задач, применять алгоритм Евклида.</w:t>
      </w:r>
      <w:r w:rsidR="00887264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понятием остатка по модулю; записы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вать натуральные числа в различных позиционных системах счисления.</w:t>
      </w:r>
      <w:r w:rsidR="00887264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комплексное число и мно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жество комплексных чисел; представлять комплексные чис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ла в алгебраической и тригонометрической форме, выпол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нять арифметические операции с ними и изображать на ко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ординатной плоскости.</w:t>
      </w:r>
      <w:r w:rsidR="00887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F6A66" w14:textId="26EAD0FF" w:rsidR="00295303" w:rsidRDefault="00295303" w:rsidP="0088726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7264">
        <w:rPr>
          <w:rFonts w:ascii="Times New Roman" w:hAnsi="Times New Roman" w:cs="Times New Roman"/>
          <w:i/>
          <w:iCs/>
          <w:sz w:val="24"/>
          <w:szCs w:val="24"/>
        </w:rPr>
        <w:t>Уравнения и неравенства</w:t>
      </w:r>
    </w:p>
    <w:p w14:paraId="79F96E49" w14:textId="743C9592" w:rsidR="00295303" w:rsidRPr="00295303" w:rsidRDefault="00295303" w:rsidP="008C79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иррациональные, показа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тельные и логарифмические неравенства; находить их реше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ния с помощью равносильных переходов.</w:t>
      </w:r>
      <w:r w:rsidR="00887264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Осуществлять отбор корней при решении тригонометриче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ского уравнения.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понятием тригонометрическое нера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венство; применять необходимые формулы для решения ос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новных типов тригонометрических неравенств.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система и совокупность уравнений и неравенств; равносильные системы и системы-следствия; находить решения системы и совокупностей ра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циональных, иррациональных, показательных и логарифми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ческих уравнений и неравенств.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Решать рациональные, иррациональные, показательные, ло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гарифмические и тригонометрические уравнения и неравен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ства, содержащие модули и параметры.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Применять графические методы для решения уравнений и неравенств, а также задач с параметрами.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Моделировать реальные ситуации на языке алгебры, состав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лять выражения, уравнения, неравенства и их системы по условию задачи, исследовать построенные модели с исполь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зованием аппарата алгебры, интерпретировать полученный результат.</w:t>
      </w:r>
    </w:p>
    <w:p w14:paraId="7108EA9E" w14:textId="77777777" w:rsidR="00295303" w:rsidRPr="008C79E2" w:rsidRDefault="00295303" w:rsidP="008C79E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79E2">
        <w:rPr>
          <w:rFonts w:ascii="Times New Roman" w:hAnsi="Times New Roman" w:cs="Times New Roman"/>
          <w:i/>
          <w:iCs/>
          <w:sz w:val="24"/>
          <w:szCs w:val="24"/>
        </w:rPr>
        <w:t>Функции и графики</w:t>
      </w:r>
    </w:p>
    <w:p w14:paraId="03C09306" w14:textId="2BD84C73" w:rsidR="00295303" w:rsidRPr="00295303" w:rsidRDefault="00295303" w:rsidP="008C79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303">
        <w:rPr>
          <w:rFonts w:ascii="Times New Roman" w:hAnsi="Times New Roman" w:cs="Times New Roman"/>
          <w:sz w:val="24"/>
          <w:szCs w:val="24"/>
        </w:rPr>
        <w:t>Строить графики композиции функций с помощью элемен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тарного исследования и свойств композиции двух функций.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Строить геометрические образы уравнений и неравенств на координатной плоскости.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графики тригонометриче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ских функций.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Применять функции для моделирования и исследования ре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альных процессов.</w:t>
      </w:r>
    </w:p>
    <w:p w14:paraId="0DD51291" w14:textId="77777777" w:rsidR="00295303" w:rsidRPr="008C79E2" w:rsidRDefault="00295303" w:rsidP="008C79E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79E2">
        <w:rPr>
          <w:rFonts w:ascii="Times New Roman" w:hAnsi="Times New Roman" w:cs="Times New Roman"/>
          <w:i/>
          <w:iCs/>
          <w:sz w:val="24"/>
          <w:szCs w:val="24"/>
        </w:rPr>
        <w:t>Начала математического анализа</w:t>
      </w:r>
    </w:p>
    <w:p w14:paraId="43737A94" w14:textId="19C7060C" w:rsidR="00295303" w:rsidRPr="00295303" w:rsidRDefault="00295303" w:rsidP="008C79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303">
        <w:rPr>
          <w:rFonts w:ascii="Times New Roman" w:hAnsi="Times New Roman" w:cs="Times New Roman"/>
          <w:sz w:val="24"/>
          <w:szCs w:val="24"/>
        </w:rPr>
        <w:t>Использовать производную для исследования функции на монотонность и экстремумы.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Находить наибольшее и наименьшее значения функции не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прерывной на отрезке.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Использовать производную для нахождения наилучшего ре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Свободно оперировать понятиями: первообразная, определён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ный интеграл; находить первообразные элементарных функ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ций и вычислять интеграл по формуле Ньютона — Лейбница.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Находить площади плоских фигур и объёмы тел с помощью интеграла.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Иметь представление о математическом моделировании на примере составления дифференциальных уравнений.</w:t>
      </w:r>
      <w:r w:rsidR="008C79E2">
        <w:rPr>
          <w:rFonts w:ascii="Times New Roman" w:hAnsi="Times New Roman" w:cs="Times New Roman"/>
          <w:sz w:val="24"/>
          <w:szCs w:val="24"/>
        </w:rPr>
        <w:t xml:space="preserve"> </w:t>
      </w:r>
      <w:r w:rsidRPr="00295303">
        <w:rPr>
          <w:rFonts w:ascii="Times New Roman" w:hAnsi="Times New Roman" w:cs="Times New Roman"/>
          <w:sz w:val="24"/>
          <w:szCs w:val="24"/>
        </w:rPr>
        <w:t>Решать прикладные задачи, в том числе социально-экономи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ческого и физического характера, средствами математиче</w:t>
      </w:r>
      <w:r w:rsidRPr="00295303">
        <w:rPr>
          <w:rFonts w:ascii="Times New Roman" w:hAnsi="Times New Roman" w:cs="Times New Roman"/>
          <w:sz w:val="24"/>
          <w:szCs w:val="24"/>
        </w:rPr>
        <w:softHyphen/>
        <w:t>ского анализа.</w:t>
      </w:r>
    </w:p>
    <w:p w14:paraId="50E7C66F" w14:textId="77777777" w:rsidR="0050641B" w:rsidRDefault="0050641B" w:rsidP="00DA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8150C" w14:textId="1A6277F5" w:rsidR="00963A66" w:rsidRDefault="0092365A" w:rsidP="0092365A">
      <w:pPr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A66" w:rsidRPr="00C871DE">
        <w:rPr>
          <w:rFonts w:ascii="Times New Roman" w:eastAsia="OfficinaSansMediumITC-Regular" w:hAnsi="Times New Roman" w:cs="Times New Roman"/>
          <w:b/>
          <w:bCs/>
          <w:sz w:val="24"/>
          <w:szCs w:val="24"/>
        </w:rPr>
        <w:t>Тематическое планирование учебного курса (по годам обучения)</w:t>
      </w:r>
    </w:p>
    <w:p w14:paraId="4EA0BDC1" w14:textId="1BF70B07" w:rsidR="000767F1" w:rsidRPr="000767F1" w:rsidRDefault="000767F1" w:rsidP="000767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7F1">
        <w:rPr>
          <w:rFonts w:ascii="Times New Roman" w:hAnsi="Times New Roman" w:cs="Times New Roman"/>
          <w:sz w:val="24"/>
          <w:szCs w:val="24"/>
        </w:rPr>
        <w:t>Согласно учебному плану в 10—11 классах изучается учебный курс «Алгебра и начала математического анализа», который включает в себя следующие основные разделы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67F1">
        <w:rPr>
          <w:rFonts w:ascii="Times New Roman" w:hAnsi="Times New Roman" w:cs="Times New Roman"/>
          <w:sz w:val="24"/>
          <w:szCs w:val="24"/>
        </w:rPr>
        <w:t>ния: «Числа и вычисления», «Уравнения и неравенства», «Функции и графики», «Начала математического анализа», «Множества и логика» В учебном плане на изучение углублённого курса алгебры и начал математического анализа в 10—11 классах отводится не менее 4 учебных часов в неделю в течение каждого года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E123" w14:textId="77777777" w:rsidR="000767F1" w:rsidRDefault="000767F1" w:rsidP="0096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76FF8" w14:textId="77777777" w:rsidR="000767F1" w:rsidRDefault="000767F1" w:rsidP="0096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F9FA6" w14:textId="2DD6EE0F" w:rsidR="00963A66" w:rsidRDefault="00FC2A8F" w:rsidP="0096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3A66" w:rsidRPr="00963A66">
        <w:rPr>
          <w:rFonts w:ascii="Times New Roman" w:hAnsi="Times New Roman" w:cs="Times New Roman"/>
          <w:b/>
          <w:bCs/>
          <w:sz w:val="24"/>
          <w:szCs w:val="24"/>
        </w:rPr>
        <w:t>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7386"/>
        <w:gridCol w:w="7442"/>
      </w:tblGrid>
      <w:tr w:rsidR="00963A66" w14:paraId="16C6160D" w14:textId="77777777" w:rsidTr="0008164F">
        <w:tc>
          <w:tcPr>
            <w:tcW w:w="0" w:type="auto"/>
          </w:tcPr>
          <w:p w14:paraId="6F8C0EF1" w14:textId="77777777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C42443B" w14:textId="6B261DCC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254077A2" w14:textId="30520AD4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0" w:type="auto"/>
          </w:tcPr>
          <w:p w14:paraId="56763A43" w14:textId="77777777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основных видов деятельности ученика</w:t>
            </w:r>
          </w:p>
          <w:p w14:paraId="353A406B" w14:textId="10A5EE9D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FF7CE2" w14:paraId="519FB1EC" w14:textId="77777777" w:rsidTr="0008164F">
        <w:tc>
          <w:tcPr>
            <w:tcW w:w="0" w:type="auto"/>
          </w:tcPr>
          <w:p w14:paraId="4848A7A5" w14:textId="58CBEC53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</w:tcPr>
          <w:p w14:paraId="09CB26E4" w14:textId="3AD28FFB" w:rsidR="00FF7CE2" w:rsidRPr="006D2E76" w:rsidRDefault="000767F1" w:rsidP="006D2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Множество</w:t>
            </w:r>
            <w:r w:rsidR="006D2E76"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действительных чисел.</w:t>
            </w:r>
            <w:r w:rsidR="006D2E76"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Многочлены. Рациональные</w:t>
            </w:r>
            <w:r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уравнения</w:t>
            </w:r>
            <w:r w:rsidR="006D2E76"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неравенства. Системы</w:t>
            </w:r>
            <w:r w:rsidR="006D2E76"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линейных</w:t>
            </w:r>
            <w:r w:rsidR="006D2E76"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уравнений</w:t>
            </w:r>
            <w:r w:rsidR="006D2E76"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 w:rsidR="006D2E76"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D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63A66" w14:paraId="73E2750D" w14:textId="77777777" w:rsidTr="0008164F">
        <w:tc>
          <w:tcPr>
            <w:tcW w:w="0" w:type="auto"/>
          </w:tcPr>
          <w:p w14:paraId="7679944E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3B71EB" w14:textId="0DE4BACE" w:rsidR="00963A66" w:rsidRPr="00034FB2" w:rsidRDefault="000767F1" w:rsidP="006D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Множество, операции над мно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жествами и их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свойства. Диаграммы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Эйлера —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Венна. Применение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теоретико-множественного аппарата для решения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задач. Рациональные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числа. Обыкновенные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и десятичные дроби, проценты, бесконечные перио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дические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дроби. Применение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дробей и процентов для реше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прикладных задач.</w:t>
            </w:r>
            <w:r w:rsidR="006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числа. Рациональные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и иррациональные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числа. Арифметические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опера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с действительными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числами. Модуль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действительного числа и его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свойства. Прибли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жённые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вычисления, правила округления, прикидка и оцен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ка результата вычислений.</w:t>
            </w:r>
            <w:r w:rsidR="006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Основные методы решения це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лых и дробно-рациональных уравнений и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неравенств. Многочлены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от одной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переменной. Деление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многочлена на мно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гочлен с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остатком. Теорема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Безу. Многочлены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с целыми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коэффициентами. Теорема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ета.</w:t>
            </w:r>
            <w:r w:rsidR="006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линейных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уравнений. Матрица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линейных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уравнений. Опреде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литель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матрицы 2×2, его гео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метрический смысл и свой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ства; вычисление его значе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применение определителя для решения системы линей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="006D2E76" w:rsidRPr="00034FB2">
              <w:rPr>
                <w:rFonts w:ascii="Times New Roman" w:hAnsi="Times New Roman" w:cs="Times New Roman"/>
                <w:sz w:val="24"/>
                <w:szCs w:val="24"/>
              </w:rPr>
              <w:t>уравнений. Решение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кладных задач с помощью си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стемы линейных уравнений</w:t>
            </w:r>
            <w:r w:rsidR="006D2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08E0855" w14:textId="077281A5" w:rsidR="00963A66" w:rsidRPr="00034FB2" w:rsidRDefault="000767F1" w:rsidP="006D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Использовать теоретико-множественный аппарат для описания хода решения математических задач, а также реальных процессов и явлений.</w:t>
            </w:r>
            <w:r w:rsidR="006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рациональное число, бес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конечная периодическая дробь, проценты; иррацио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нальное и действительное число; модуль действи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числа; использовать эти понятия при про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ведении рассуждений и доказательств, применять дроби и проценты для решения прикладных задач из различных отраслей знаний и реальной жизни.</w:t>
            </w:r>
            <w:r w:rsidR="006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Использовать приближённые вычисления, правила округления, прикидку и оценку результата вычисле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  <w:r w:rsidR="006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 решения рациональ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дробно-рациональных уравнений; а также ме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тод интервалов для решения неравенств.</w:t>
            </w:r>
            <w:r w:rsidR="006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 многочлен от одной пере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менной, его корни; применять деление многочлена на многочлен с остатком, теорему Безу и теорему Виета для решения задач.</w:t>
            </w:r>
            <w:r w:rsidR="006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система линейных уравне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матрица, определитель матрицы.</w:t>
            </w:r>
            <w:r w:rsidR="006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определителя 2 × 2 для вы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 его значения, применять определители для решения системы линейных уравнений.</w:t>
            </w:r>
            <w:r w:rsidR="006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Моделировать реальные ситуации с помощью систе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мы линейных уравнений, исследовать построенные модели с помощью матриц и определителей, интер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претировать полученный результат</w:t>
            </w:r>
            <w:r w:rsidR="006D2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CE2" w14:paraId="6773AE34" w14:textId="77777777" w:rsidTr="0008164F">
        <w:tc>
          <w:tcPr>
            <w:tcW w:w="0" w:type="auto"/>
          </w:tcPr>
          <w:p w14:paraId="51B15B33" w14:textId="1184856D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</w:tcPr>
          <w:p w14:paraId="74CFEAE8" w14:textId="26FBCDB8" w:rsidR="00FF7CE2" w:rsidRPr="00790C52" w:rsidRDefault="000767F1" w:rsidP="00790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r w:rsidR="00790C52"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графики.</w:t>
            </w:r>
            <w:r w:rsidR="00790C52"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Степенная</w:t>
            </w:r>
            <w:r w:rsidR="00790C52"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функция</w:t>
            </w:r>
            <w:r w:rsidR="00790C52"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целым</w:t>
            </w:r>
            <w:r w:rsidR="00790C52"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показателем</w:t>
            </w:r>
            <w:r w:rsidR="00790C52"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="007B4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9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63A66" w14:paraId="77F0FAA7" w14:textId="77777777" w:rsidTr="0008164F">
        <w:tc>
          <w:tcPr>
            <w:tcW w:w="0" w:type="auto"/>
          </w:tcPr>
          <w:p w14:paraId="5BEEFEB2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8CC180" w14:textId="3A353ACF" w:rsidR="000D27B1" w:rsidRPr="00034FB2" w:rsidRDefault="000D27B1" w:rsidP="00034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Функция, способы задания 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t>функции. Взаимно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обратные 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t>функции. Композиция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ций. График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t>функции. Эле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ментарные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графиков функций. Область определения и множество значений 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t>функции. Нули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t>функции. Промежутки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t>знакопостоянства. Чётные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и нечётные 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t>функции. Периодические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Промежутки монотонности 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t>функции. Максиму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мы и минимумы функции Наибольшее и наименьшее значение функции на 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t>промежутке.</w:t>
            </w:r>
            <w:r w:rsidR="007B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Линейная, квадратичная и дробно-линейная функции Элементарное исследование и построение графиков этих функций Степень с целым 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t>показателем. Бином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0EE" w:rsidRPr="00034FB2">
              <w:rPr>
                <w:rFonts w:ascii="Times New Roman" w:hAnsi="Times New Roman" w:cs="Times New Roman"/>
                <w:sz w:val="24"/>
                <w:szCs w:val="24"/>
              </w:rPr>
              <w:t>Ньютона. Степенная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функция с натуральным и целым </w:t>
            </w:r>
            <w:r w:rsidR="00B854A8" w:rsidRPr="00034FB2">
              <w:rPr>
                <w:rFonts w:ascii="Times New Roman" w:hAnsi="Times New Roman" w:cs="Times New Roman"/>
                <w:sz w:val="24"/>
                <w:szCs w:val="24"/>
              </w:rPr>
              <w:t>показателем. Её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график</w:t>
            </w:r>
            <w:r w:rsidR="007B4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ADCB87" w14:textId="72CE3EA2" w:rsidR="00963A66" w:rsidRPr="00034FB2" w:rsidRDefault="00963A66" w:rsidP="00034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65E437" w14:textId="72EB7B11" w:rsidR="00963A66" w:rsidRPr="00034FB2" w:rsidRDefault="000D27B1" w:rsidP="00B8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функция, способы задания функции; взаимно обратные функции, композиция функций, график функции, область определения и множество значений функции, нули функции, про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межутки знакопостоянства; линейная, квадратич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ная, дробно-линейная и степенная функции. Выполнять элементарные преобразования графиков функций .Знать и уметь доказывать чётность или нечётность функции, периодичность функции, находить промежутки монотонности функции, максимумы и минимумы функции, наибольшее и наименьшее значение функции на промежутке Формулировать и иллюстрировать графически свойства линейной, квадратичной, дробно-линейной и степенной функций Выражать формулами зависимости между величинами .Знать определение и свойства степени с целым по- казателем; подходящую форму записи действительных чисел для решения практических задач и представления данных</w:t>
            </w:r>
            <w:r w:rsidR="00B8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CE2" w14:paraId="2022802C" w14:textId="77777777" w:rsidTr="0008164F">
        <w:tc>
          <w:tcPr>
            <w:tcW w:w="0" w:type="auto"/>
          </w:tcPr>
          <w:p w14:paraId="72CCCF6D" w14:textId="173210F0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</w:tcPr>
          <w:p w14:paraId="178338B0" w14:textId="13EACA30" w:rsidR="00FF7CE2" w:rsidRPr="00033B0E" w:rsidRDefault="000D27B1" w:rsidP="00033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Арифметический корень n-ой степени. Иррациональные уравнения (18 ч)</w:t>
            </w:r>
          </w:p>
        </w:tc>
      </w:tr>
      <w:tr w:rsidR="00963A66" w14:paraId="73EEAF73" w14:textId="77777777" w:rsidTr="0008164F">
        <w:tc>
          <w:tcPr>
            <w:tcW w:w="0" w:type="auto"/>
          </w:tcPr>
          <w:p w14:paraId="669BCF5B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6EB8D1" w14:textId="649FC31E" w:rsidR="00963A66" w:rsidRPr="00034FB2" w:rsidRDefault="000D27B1" w:rsidP="00033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 и его свойства</w:t>
            </w:r>
            <w:r w:rsidR="0003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B0E"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выражений, содержащих степени и </w:t>
            </w:r>
            <w:r w:rsidR="00033B0E" w:rsidRPr="00034FB2">
              <w:rPr>
                <w:rFonts w:ascii="Times New Roman" w:hAnsi="Times New Roman" w:cs="Times New Roman"/>
                <w:sz w:val="24"/>
                <w:szCs w:val="24"/>
              </w:rPr>
              <w:t>корни. Иррациональные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Основные методы решения иррациональных уравнений</w:t>
            </w:r>
            <w:r w:rsidR="00033B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50CC" w:rsidRPr="00034FB2">
              <w:rPr>
                <w:rFonts w:ascii="Times New Roman" w:hAnsi="Times New Roman" w:cs="Times New Roman"/>
                <w:sz w:val="24"/>
                <w:szCs w:val="24"/>
              </w:rPr>
              <w:t>Равносильные переходы в ре</w:t>
            </w:r>
            <w:r w:rsidR="007650CC"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шении иррациональных урав</w:t>
            </w:r>
            <w:r w:rsidR="007650CC"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нений.</w:t>
            </w:r>
            <w:r w:rsidR="00033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0CC" w:rsidRPr="00034FB2">
              <w:rPr>
                <w:rFonts w:ascii="Times New Roman" w:hAnsi="Times New Roman" w:cs="Times New Roman"/>
                <w:sz w:val="24"/>
                <w:szCs w:val="24"/>
              </w:rPr>
              <w:t>Свойства и график корня n-ой степени как функции обратной степени с натуральным пока</w:t>
            </w:r>
            <w:r w:rsidR="007650CC"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зателем</w:t>
            </w:r>
            <w:r w:rsidR="0003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CB4ECD6" w14:textId="6348192B" w:rsidR="00963A66" w:rsidRPr="00034FB2" w:rsidRDefault="000D27B1" w:rsidP="00034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в символической форме и использовать свойства корня n-ой степени для преобразования </w:t>
            </w:r>
            <w:r w:rsidR="00D64654" w:rsidRPr="00034FB2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решения иррациональных уравнений с помощью равносильных переходов или осуществляя проверку </w:t>
            </w:r>
            <w:r w:rsidR="00D64654" w:rsidRPr="00034FB2">
              <w:rPr>
                <w:rFonts w:ascii="Times New Roman" w:hAnsi="Times New Roman" w:cs="Times New Roman"/>
                <w:sz w:val="24"/>
                <w:szCs w:val="24"/>
              </w:rPr>
              <w:t>корней. Строить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график функции корня n-ой степени как обратной для функции степени с натуральным показателем</w:t>
            </w:r>
            <w:r w:rsidR="0003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CE2" w14:paraId="1EC7506F" w14:textId="77777777" w:rsidTr="0008164F">
        <w:tc>
          <w:tcPr>
            <w:tcW w:w="0" w:type="auto"/>
          </w:tcPr>
          <w:p w14:paraId="26CDBA4D" w14:textId="53060838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</w:tcPr>
          <w:p w14:paraId="2F9914FF" w14:textId="1282242E" w:rsidR="00FF7CE2" w:rsidRPr="00D64654" w:rsidRDefault="007650CC" w:rsidP="00D64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Показательная </w:t>
            </w:r>
            <w:r w:rsidR="00D64654" w:rsidRPr="00D64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функция. Показательные</w:t>
            </w:r>
            <w:r w:rsidRPr="00D64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уравнения</w:t>
            </w:r>
            <w:r w:rsidR="00D64654" w:rsidRPr="00D64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64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ч)</w:t>
            </w:r>
          </w:p>
        </w:tc>
      </w:tr>
      <w:tr w:rsidR="00963A66" w14:paraId="4A5FEE60" w14:textId="77777777" w:rsidTr="0008164F">
        <w:tc>
          <w:tcPr>
            <w:tcW w:w="0" w:type="auto"/>
          </w:tcPr>
          <w:p w14:paraId="5F6564F9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DF9C91" w14:textId="02A3D3F2" w:rsidR="00963A66" w:rsidRPr="00034FB2" w:rsidRDefault="007650CC" w:rsidP="00D6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зателем и её свойства.</w:t>
            </w:r>
            <w:r w:rsidR="00D6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функция, её свойства и </w:t>
            </w:r>
            <w:r w:rsidR="00D64654" w:rsidRPr="00034FB2">
              <w:rPr>
                <w:rFonts w:ascii="Times New Roman" w:hAnsi="Times New Roman" w:cs="Times New Roman"/>
                <w:sz w:val="24"/>
                <w:szCs w:val="24"/>
              </w:rPr>
              <w:t>график. Использование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графика функции для решения уравнений.</w:t>
            </w:r>
            <w:r w:rsidR="00D6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</w:t>
            </w:r>
            <w:r w:rsidR="00D64654" w:rsidRPr="00034FB2">
              <w:rPr>
                <w:rFonts w:ascii="Times New Roman" w:hAnsi="Times New Roman" w:cs="Times New Roman"/>
                <w:sz w:val="24"/>
                <w:szCs w:val="24"/>
              </w:rPr>
              <w:t>уравнения. Основные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решения пока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зательных уравнений</w:t>
            </w:r>
            <w:r w:rsidR="00D64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F358FAD" w14:textId="77777777" w:rsidR="007650CC" w:rsidRPr="00034FB2" w:rsidRDefault="007650CC" w:rsidP="00034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степени с рациональ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показателем.</w:t>
            </w:r>
          </w:p>
          <w:p w14:paraId="50864708" w14:textId="7F7BB741" w:rsidR="00963A66" w:rsidRPr="00034FB2" w:rsidRDefault="007650CC" w:rsidP="00D6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числовых выражений, содержащих степени с рациональным показателем.</w:t>
            </w:r>
            <w:r w:rsidR="00D6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Использовать цифровые ресурсы для построения графика показательной функции и изучения её свойств.</w:t>
            </w:r>
            <w:r w:rsidR="00D6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Находить решения показательных уравнений</w:t>
            </w:r>
            <w:r w:rsidR="00D64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CE2" w14:paraId="797F5C11" w14:textId="77777777" w:rsidTr="0008164F">
        <w:tc>
          <w:tcPr>
            <w:tcW w:w="0" w:type="auto"/>
          </w:tcPr>
          <w:p w14:paraId="5D48A500" w14:textId="36CB91EB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</w:tcPr>
          <w:p w14:paraId="550D4791" w14:textId="46FD1B3A" w:rsidR="00FF7CE2" w:rsidRPr="00D64654" w:rsidRDefault="007650CC" w:rsidP="00D64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Логарифмиче</w:t>
            </w:r>
            <w:r w:rsidRPr="00D64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ская функция. Логарифмиче</w:t>
            </w:r>
            <w:r w:rsidRPr="00D64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ские уравнения</w:t>
            </w:r>
            <w:r w:rsidR="00D64654" w:rsidRPr="00D64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4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 ч)</w:t>
            </w:r>
          </w:p>
        </w:tc>
      </w:tr>
      <w:tr w:rsidR="00963A66" w14:paraId="7258B27D" w14:textId="77777777" w:rsidTr="0008164F">
        <w:tc>
          <w:tcPr>
            <w:tcW w:w="0" w:type="auto"/>
          </w:tcPr>
          <w:p w14:paraId="25FBE293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2FF88B" w14:textId="16F1EF1A" w:rsidR="00963A66" w:rsidRPr="00034FB2" w:rsidRDefault="007650CC" w:rsidP="00D6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Логарифм </w:t>
            </w:r>
            <w:r w:rsidR="00D64654" w:rsidRPr="00034FB2">
              <w:rPr>
                <w:rFonts w:ascii="Times New Roman" w:hAnsi="Times New Roman" w:cs="Times New Roman"/>
                <w:sz w:val="24"/>
                <w:szCs w:val="24"/>
              </w:rPr>
              <w:t>числа. Свойства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654" w:rsidRPr="00034FB2">
              <w:rPr>
                <w:rFonts w:ascii="Times New Roman" w:hAnsi="Times New Roman" w:cs="Times New Roman"/>
                <w:sz w:val="24"/>
                <w:szCs w:val="24"/>
              </w:rPr>
              <w:t>логарифма. Десятичные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и нату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ральные </w:t>
            </w:r>
            <w:r w:rsidR="00D64654" w:rsidRPr="00034FB2">
              <w:rPr>
                <w:rFonts w:ascii="Times New Roman" w:hAnsi="Times New Roman" w:cs="Times New Roman"/>
                <w:sz w:val="24"/>
                <w:szCs w:val="24"/>
              </w:rPr>
              <w:t>логарифмы. Преобра</w:t>
            </w:r>
            <w:r w:rsidR="00D64654"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выражений, содержа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логарифмы.</w:t>
            </w:r>
            <w:r w:rsidR="00D6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функция, её свойства и </w:t>
            </w:r>
            <w:r w:rsidR="00D64654" w:rsidRPr="00034FB2">
              <w:rPr>
                <w:rFonts w:ascii="Times New Roman" w:hAnsi="Times New Roman" w:cs="Times New Roman"/>
                <w:sz w:val="24"/>
                <w:szCs w:val="24"/>
              </w:rPr>
              <w:t>график. Использование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графика функции для решения уравнений. Логарифмические уравнения Основные методы решения логарифмических уравнений Равносильные переходы в решении логарифмических уравнений</w:t>
            </w:r>
            <w:r w:rsidR="00D64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A5ECFDB" w14:textId="3116B52E" w:rsidR="00963A66" w:rsidRPr="00034FB2" w:rsidRDefault="007650CC" w:rsidP="00D6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Давать определение логарифма числа; десятичного и натурального логарифма.</w:t>
            </w:r>
            <w:r w:rsidR="00D6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логарифмов для преобразова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логарифмических выражений.</w:t>
            </w:r>
            <w:r w:rsidR="00D6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Строить график логарифмической функции как об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ратной к показательной и использовать свойства ло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гарифмической функции для решения задач.</w:t>
            </w:r>
            <w:r w:rsidR="00D6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Находить решения логарифмических уравнений с помощью равносильных переходов или осуществляя проверку корней</w:t>
            </w:r>
            <w:r w:rsidR="00D64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CE2" w14:paraId="1FEFEBBE" w14:textId="77777777" w:rsidTr="0008164F">
        <w:tc>
          <w:tcPr>
            <w:tcW w:w="0" w:type="auto"/>
          </w:tcPr>
          <w:p w14:paraId="4FC44C83" w14:textId="1949D974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</w:tcPr>
          <w:p w14:paraId="090BACC6" w14:textId="4C42B390" w:rsidR="00FF7CE2" w:rsidRPr="00E97D19" w:rsidRDefault="007650CC" w:rsidP="00E97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Тригонометрические выражения и уравнения (22 ч)</w:t>
            </w:r>
          </w:p>
        </w:tc>
      </w:tr>
      <w:tr w:rsidR="00963A66" w14:paraId="3A64AD0C" w14:textId="77777777" w:rsidTr="0008164F">
        <w:tc>
          <w:tcPr>
            <w:tcW w:w="0" w:type="auto"/>
          </w:tcPr>
          <w:p w14:paraId="52339A42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B1C5B2" w14:textId="77EC5B5E" w:rsidR="00963A66" w:rsidRPr="00034FB2" w:rsidRDefault="007650CC" w:rsidP="00034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косинус, тангенс и котангенс числового </w:t>
            </w:r>
            <w:r w:rsidR="00E97D19" w:rsidRPr="00034FB2">
              <w:rPr>
                <w:rFonts w:ascii="Times New Roman" w:hAnsi="Times New Roman" w:cs="Times New Roman"/>
                <w:sz w:val="24"/>
                <w:szCs w:val="24"/>
              </w:rPr>
              <w:t>аргумента. Арксинус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, арккосинус и арктангенс числового аргумента Тригонометрическая окружность, определение тригонометрических функций числового </w:t>
            </w:r>
            <w:r w:rsidR="00E97D19" w:rsidRPr="00034FB2">
              <w:rPr>
                <w:rFonts w:ascii="Times New Roman" w:hAnsi="Times New Roman" w:cs="Times New Roman"/>
                <w:sz w:val="24"/>
                <w:szCs w:val="24"/>
              </w:rPr>
              <w:t>аргумента. Основные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тригонометрические </w:t>
            </w:r>
            <w:r w:rsidR="00E97D19" w:rsidRPr="00034FB2">
              <w:rPr>
                <w:rFonts w:ascii="Times New Roman" w:hAnsi="Times New Roman" w:cs="Times New Roman"/>
                <w:sz w:val="24"/>
                <w:szCs w:val="24"/>
              </w:rPr>
              <w:t>формулы. Преобразование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</w:t>
            </w:r>
            <w:r w:rsidR="00E97D19" w:rsidRPr="00034FB2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  <w:r w:rsidR="00E9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  <w:r w:rsidR="00E9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FA10D5" w14:textId="30C86AEA" w:rsidR="00963A66" w:rsidRPr="00034FB2" w:rsidRDefault="007650CC" w:rsidP="00034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определения синуса, косинуса, тангенса и котангенса числового аргумента; а также арксинуса, арккосинуса и арктангенса </w:t>
            </w:r>
            <w:r w:rsidR="00E97D19" w:rsidRPr="00034FB2">
              <w:rPr>
                <w:rFonts w:ascii="Times New Roman" w:hAnsi="Times New Roman" w:cs="Times New Roman"/>
                <w:sz w:val="24"/>
                <w:szCs w:val="24"/>
              </w:rPr>
              <w:t>числа применять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тригонометрические формулы для преобразования тригонометрических </w:t>
            </w:r>
            <w:r w:rsidR="00E97D19" w:rsidRPr="00034FB2">
              <w:rPr>
                <w:rFonts w:ascii="Times New Roman" w:hAnsi="Times New Roman" w:cs="Times New Roman"/>
                <w:sz w:val="24"/>
                <w:szCs w:val="24"/>
              </w:rPr>
              <w:t>выражений. Применять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тригонометрии для решения основных типов тригонометрических уравнений</w:t>
            </w:r>
            <w:r w:rsidR="00E9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CE2" w14:paraId="034730C3" w14:textId="77777777" w:rsidTr="0008164F">
        <w:tc>
          <w:tcPr>
            <w:tcW w:w="0" w:type="auto"/>
          </w:tcPr>
          <w:p w14:paraId="434F6DE4" w14:textId="336C008E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</w:tcPr>
          <w:p w14:paraId="44AB862C" w14:textId="37510987" w:rsidR="00FF7CE2" w:rsidRPr="00581033" w:rsidRDefault="007650CC" w:rsidP="00581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Последовательности и прогрессии (</w:t>
            </w:r>
            <w:r w:rsidR="00581033" w:rsidRPr="0058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8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63A66" w14:paraId="7483C8A6" w14:textId="77777777" w:rsidTr="0008164F">
        <w:tc>
          <w:tcPr>
            <w:tcW w:w="0" w:type="auto"/>
          </w:tcPr>
          <w:p w14:paraId="5D265618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C1CBD6" w14:textId="7C15E6C2" w:rsidR="00963A66" w:rsidRPr="00034FB2" w:rsidRDefault="007650CC" w:rsidP="00581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Последовательности, способы задания последовательностей Метод математической индукции Монотонные и ограниченные 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анализа бесконечно 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>малых. Арифметическая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и геометрическая прогрессии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трическая прогрессия.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Сумма бесконечно убывающей геоме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трической 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>прогрессии. Линейный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и экспоненциальный рост.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Число е.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Формула сложных процентов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прогрессии для решения реальных задач при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кладного характера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FB5978C" w14:textId="4F038BE6" w:rsidR="00963A66" w:rsidRPr="00034FB2" w:rsidRDefault="007650CC" w:rsidP="00581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последовательность, способы задания последовательностей; монотонные и ограниченные последовательности; исследовать последовательности на монотонность и ограниченность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основных идеях анализа бесконечно 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>малых. Давать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арифметической и геометрической прогрессии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Доказывать свойства арифметической и геометриче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прогрессии, находить сумму членов прогрес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сии, а также сумму членов бесконечно убывающей геометрической прогрессии.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Использовать прогрессии для решения задач при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кладного характер.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Применять формулу сложных процентов для реше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задач из реальной практики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43A" w14:paraId="2023C02D" w14:textId="77777777" w:rsidTr="00D6758A">
        <w:tc>
          <w:tcPr>
            <w:tcW w:w="0" w:type="auto"/>
          </w:tcPr>
          <w:p w14:paraId="59AB4EDF" w14:textId="3E36BD0F" w:rsidR="00F8043A" w:rsidRPr="00FF7CE2" w:rsidRDefault="007650CC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2"/>
          </w:tcPr>
          <w:p w14:paraId="6ED94472" w14:textId="3B385943" w:rsidR="00F8043A" w:rsidRPr="00581033" w:rsidRDefault="007650CC" w:rsidP="00581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Непрерывные функции.</w:t>
            </w:r>
            <w:r w:rsidR="00581033" w:rsidRPr="0058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Производная</w:t>
            </w:r>
            <w:r w:rsidR="00581033" w:rsidRPr="0058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8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 ч)</w:t>
            </w:r>
          </w:p>
        </w:tc>
      </w:tr>
      <w:tr w:rsidR="0053568C" w14:paraId="4179C06D" w14:textId="77777777" w:rsidTr="0008164F">
        <w:tc>
          <w:tcPr>
            <w:tcW w:w="0" w:type="auto"/>
          </w:tcPr>
          <w:p w14:paraId="1FC5D8B9" w14:textId="77777777" w:rsidR="0053568C" w:rsidRPr="00FF7CE2" w:rsidRDefault="0053568C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17F459" w14:textId="12D725CD" w:rsidR="0053568C" w:rsidRPr="00034FB2" w:rsidRDefault="007650CC" w:rsidP="00581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Непрерывные функции и их 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>свойства. Точка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>разрыва. Асимптоты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функ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ций. Свойства функций непре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рывных на 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>отрезке. Метод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тервалов для решения 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>неравенств. Применение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непрерывных функций для решения задач.</w:t>
            </w:r>
            <w:r w:rsidR="0058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Первая и вторая производные 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>функции. Определение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, геоме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трический и физический смысл 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>производной. Уравнение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касательной к графику функции. Производные элементарных </w:t>
            </w:r>
            <w:r w:rsidR="00581033" w:rsidRPr="00034FB2">
              <w:rPr>
                <w:rFonts w:ascii="Times New Roman" w:hAnsi="Times New Roman" w:cs="Times New Roman"/>
                <w:sz w:val="24"/>
                <w:szCs w:val="24"/>
              </w:rPr>
              <w:t>функций. Производная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 xml:space="preserve"> суммы, произведения, частного и композиции функций</w:t>
            </w:r>
            <w:r w:rsidR="001C4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605A438" w14:textId="52B29BA2" w:rsidR="0053568C" w:rsidRPr="00034FB2" w:rsidRDefault="007650CC" w:rsidP="001C4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функция непрерывная на отрезке, точка разрыва функции, асимптота графика функции.</w:t>
            </w:r>
            <w:r w:rsidR="001C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Применять свойства непрерывных функций для ре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задач.</w:t>
            </w:r>
            <w:r w:rsidR="001C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первая и вторая произво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дные функции; понимать физический и геометриче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смысл производной; записывать уравнение ка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сательной.</w:t>
            </w:r>
            <w:r w:rsidR="001C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производные суммы, произведения, част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 сложной функции.</w:t>
            </w:r>
            <w:r w:rsidR="001C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Изучать производные элементарных функций.</w:t>
            </w:r>
            <w:r w:rsidR="001C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Использовать геометрический и физический смысл производной для решения задач</w:t>
            </w:r>
            <w:r w:rsidR="001C4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0CC" w14:paraId="077957B0" w14:textId="77777777" w:rsidTr="004D3B16">
        <w:tc>
          <w:tcPr>
            <w:tcW w:w="0" w:type="auto"/>
          </w:tcPr>
          <w:p w14:paraId="773A947F" w14:textId="6FF34367" w:rsidR="007650CC" w:rsidRPr="00FF7CE2" w:rsidRDefault="007650CC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2"/>
          </w:tcPr>
          <w:p w14:paraId="7B5503A2" w14:textId="276E5C4B" w:rsidR="007650CC" w:rsidRPr="00BF5C8A" w:rsidRDefault="007650CC" w:rsidP="00BF5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Повторение, обобщение, систематизация знаний (</w:t>
            </w:r>
            <w:r w:rsidR="00962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F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650CC" w14:paraId="39E32C45" w14:textId="77777777" w:rsidTr="0008164F">
        <w:tc>
          <w:tcPr>
            <w:tcW w:w="0" w:type="auto"/>
          </w:tcPr>
          <w:p w14:paraId="7B32D82A" w14:textId="77777777" w:rsidR="007650CC" w:rsidRPr="00FF7CE2" w:rsidRDefault="007650CC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9BC7A7" w14:textId="3D5656D8" w:rsidR="007650CC" w:rsidRPr="00034FB2" w:rsidRDefault="007650CC" w:rsidP="00034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 алгебры и начал математического анализа 10 класса, обобщение и систематизация знаний</w:t>
            </w:r>
            <w:r w:rsidR="00BF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B47505F" w14:textId="0401F242" w:rsidR="007650CC" w:rsidRPr="00034FB2" w:rsidRDefault="007650CC" w:rsidP="00034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понятия курса алгебры и начал математического анализа для решения задач из р</w:t>
            </w:r>
            <w:r w:rsidR="00BF5C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4FB2">
              <w:rPr>
                <w:rFonts w:ascii="Times New Roman" w:hAnsi="Times New Roman" w:cs="Times New Roman"/>
                <w:sz w:val="24"/>
                <w:szCs w:val="24"/>
              </w:rPr>
              <w:t>альной жизни и других школьных предметов</w:t>
            </w:r>
            <w:r w:rsidR="00BF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512762" w14:textId="77777777" w:rsidR="00EE3BA5" w:rsidRDefault="00EE3BA5" w:rsidP="0096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A7DFB" w14:textId="5774AE57" w:rsidR="00BC1AC9" w:rsidRDefault="00BC1AC9" w:rsidP="0096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C9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7426"/>
        <w:gridCol w:w="7402"/>
      </w:tblGrid>
      <w:tr w:rsidR="00BC1AC9" w14:paraId="55662355" w14:textId="77777777" w:rsidTr="00BC1AC9">
        <w:tc>
          <w:tcPr>
            <w:tcW w:w="0" w:type="auto"/>
          </w:tcPr>
          <w:p w14:paraId="727470C4" w14:textId="77777777" w:rsidR="00BC1AC9" w:rsidRPr="00FF7CE2" w:rsidRDefault="00BC1AC9" w:rsidP="00BC1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1D08C0C" w14:textId="7816FD1F" w:rsid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389951F2" w14:textId="24F97A16" w:rsid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0" w:type="auto"/>
          </w:tcPr>
          <w:p w14:paraId="11CD6028" w14:textId="77777777" w:rsidR="00BC1AC9" w:rsidRPr="00FF7CE2" w:rsidRDefault="00BC1AC9" w:rsidP="00BC1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основных видов деятельности ученика</w:t>
            </w:r>
          </w:p>
          <w:p w14:paraId="6CE9837C" w14:textId="0EEEA0EC" w:rsid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BC1AC9" w14:paraId="07C8120B" w14:textId="77777777" w:rsidTr="0071037B">
        <w:tc>
          <w:tcPr>
            <w:tcW w:w="0" w:type="auto"/>
          </w:tcPr>
          <w:p w14:paraId="4A665450" w14:textId="36993CE8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</w:tcPr>
          <w:p w14:paraId="4404D0B9" w14:textId="3E81EAF3" w:rsidR="00BC1AC9" w:rsidRPr="00DC2DC3" w:rsidRDefault="00E472B3" w:rsidP="00A102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 функций с помощью производной (2</w:t>
            </w:r>
            <w:r w:rsidR="008E737F" w:rsidRPr="00DC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C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C1AC9" w14:paraId="27B3C6BC" w14:textId="77777777" w:rsidTr="00BC1AC9">
        <w:tc>
          <w:tcPr>
            <w:tcW w:w="0" w:type="auto"/>
          </w:tcPr>
          <w:p w14:paraId="2168D264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F41ACB" w14:textId="5C2EA9AC" w:rsidR="00E472B3" w:rsidRPr="0059749F" w:rsidRDefault="00E472B3" w:rsidP="0059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к исследованию функций на монотонность и </w:t>
            </w:r>
            <w:r w:rsidR="00DC2DC3" w:rsidRPr="0059749F">
              <w:rPr>
                <w:rFonts w:ascii="Times New Roman" w:hAnsi="Times New Roman" w:cs="Times New Roman"/>
                <w:sz w:val="24"/>
                <w:szCs w:val="24"/>
              </w:rPr>
              <w:t>экстремумы.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наибольшего и наименьшего значения непрерывной функции на </w:t>
            </w:r>
            <w:r w:rsidR="00DC2DC3" w:rsidRPr="0059749F">
              <w:rPr>
                <w:rFonts w:ascii="Times New Roman" w:hAnsi="Times New Roman" w:cs="Times New Roman"/>
                <w:sz w:val="24"/>
                <w:szCs w:val="24"/>
              </w:rPr>
              <w:t>отрезке.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Композиция функций.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трические образы уравнений и неравенств на координатной плоскости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C081D" w14:textId="78C1A7FD" w:rsidR="00BC1AC9" w:rsidRPr="0059749F" w:rsidRDefault="00BC1AC9" w:rsidP="0059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238096" w14:textId="02FEA2A8" w:rsidR="00E472B3" w:rsidRPr="0059749F" w:rsidRDefault="00E472B3" w:rsidP="0059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Строить график композиции функций с помощью элементарного исследования и свойств композиции Строить геометрические образы уравнений и неравенств на координатной плоскости Использовать производную для исследования функции на монотонность и экстремумы; находить наи- большее и наименьшее значения функции непрерывной на отрезке; строить графики функций на основании проведённого исследования Использовать производную для нахождения наилучшего решения в прикладных, в том числе социально- экономических, задачах, для определения скорости и ускорения процесса, заданного формулой или графиком.</w:t>
            </w:r>
          </w:p>
          <w:p w14:paraId="5EB02CCE" w14:textId="4BE667B2" w:rsidR="00BC1AC9" w:rsidRPr="0059749F" w:rsidRDefault="00E472B3" w:rsidP="00DC2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применении производной в различных отраслях знаний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C9" w14:paraId="39472ADD" w14:textId="77777777" w:rsidTr="00646043">
        <w:tc>
          <w:tcPr>
            <w:tcW w:w="0" w:type="auto"/>
          </w:tcPr>
          <w:p w14:paraId="36DBE35A" w14:textId="4CE1A1CD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</w:tcPr>
          <w:p w14:paraId="23456BD9" w14:textId="53871210" w:rsidR="00BC1AC9" w:rsidRPr="00DC2DC3" w:rsidRDefault="00E472B3" w:rsidP="00DC2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Первообразная</w:t>
            </w:r>
            <w:r w:rsidR="00DC2DC3" w:rsidRPr="00DC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интеграл</w:t>
            </w:r>
            <w:r w:rsidR="00DC2DC3" w:rsidRPr="00DC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</w:tr>
      <w:tr w:rsidR="00BC1AC9" w14:paraId="3920723E" w14:textId="77777777" w:rsidTr="00BC1AC9">
        <w:tc>
          <w:tcPr>
            <w:tcW w:w="0" w:type="auto"/>
          </w:tcPr>
          <w:p w14:paraId="7A44419D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96225E" w14:textId="7D1357A9" w:rsidR="00BC1AC9" w:rsidRPr="0059749F" w:rsidRDefault="00E472B3" w:rsidP="00DC2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Первообразная, основное свой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первообразных.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Первооб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разные элементарных функ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ций.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Правила нахождения первообразных.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Интеграл.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интеграла.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Вычисление определённого интеграла по формуле Ньютона — Лейбница.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Применение интеграла для на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площадей плоских фигур и объёмов геометриче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тел.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Примеры решений дифферен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циальных уравнений. Матема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тическое моделирование ре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процессов с помощью дифференциальных уравне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5B12D37" w14:textId="074E5329" w:rsidR="00BC1AC9" w:rsidRPr="0059749F" w:rsidRDefault="00E472B3" w:rsidP="00DC2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первообразная и опреде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лённый интеграл.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Находить первообразные элемен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тарных функций и вычислять интеграл по формуле Ньютона — Лейбница.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Находить площади плоских фигур и объёмы тел с помощью определённого интеграла.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Знакомиться с математическим моделированием на примере дифференциальных уравнений.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значении введения поня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интеграла в развитии математики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C9" w14:paraId="0264E428" w14:textId="77777777" w:rsidTr="005F2243">
        <w:tc>
          <w:tcPr>
            <w:tcW w:w="0" w:type="auto"/>
          </w:tcPr>
          <w:p w14:paraId="2CCB9781" w14:textId="013B8623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</w:tcPr>
          <w:p w14:paraId="5FB3738D" w14:textId="34A0D00D" w:rsidR="00BC1AC9" w:rsidRPr="00DC2DC3" w:rsidRDefault="00E472B3" w:rsidP="00DC2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Графики тригонометрических функций. Тригонометрические неравенства (1</w:t>
            </w:r>
            <w:r w:rsidR="008E737F" w:rsidRPr="00DC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C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C1AC9" w14:paraId="33FF4ED2" w14:textId="77777777" w:rsidTr="00BC1AC9">
        <w:tc>
          <w:tcPr>
            <w:tcW w:w="0" w:type="auto"/>
          </w:tcPr>
          <w:p w14:paraId="739196A3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4CEFB1" w14:textId="04ADF24E" w:rsidR="00BC1AC9" w:rsidRPr="0059749F" w:rsidRDefault="00E472B3" w:rsidP="0059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функции, их свойства и </w:t>
            </w:r>
            <w:r w:rsidR="00DC2DC3" w:rsidRPr="0059749F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с помощью тригонометрической </w:t>
            </w:r>
            <w:r w:rsidR="00DC2DC3" w:rsidRPr="0059749F">
              <w:rPr>
                <w:rFonts w:ascii="Times New Roman" w:hAnsi="Times New Roman" w:cs="Times New Roman"/>
                <w:sz w:val="24"/>
                <w:szCs w:val="24"/>
              </w:rPr>
              <w:t>окружности. Решение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неравенств</w:t>
            </w:r>
          </w:p>
        </w:tc>
        <w:tc>
          <w:tcPr>
            <w:tcW w:w="0" w:type="auto"/>
          </w:tcPr>
          <w:p w14:paraId="29942940" w14:textId="645E4A71" w:rsidR="00BC1AC9" w:rsidRPr="0059749F" w:rsidRDefault="00E472B3" w:rsidP="0059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цифровые ресурсы для построения графиков тригонометрических функции и изучения их </w:t>
            </w:r>
            <w:r w:rsidR="00DC2DC3" w:rsidRPr="0059749F">
              <w:rPr>
                <w:rFonts w:ascii="Times New Roman" w:hAnsi="Times New Roman" w:cs="Times New Roman"/>
                <w:sz w:val="24"/>
                <w:szCs w:val="24"/>
              </w:rPr>
              <w:t>свойств.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Решать тригонометрические уравнения и осуществлять отбор корней с помощью тригонометрической </w:t>
            </w:r>
            <w:r w:rsidR="00DC2DC3" w:rsidRPr="0059749F">
              <w:rPr>
                <w:rFonts w:ascii="Times New Roman" w:hAnsi="Times New Roman" w:cs="Times New Roman"/>
                <w:sz w:val="24"/>
                <w:szCs w:val="24"/>
              </w:rPr>
              <w:t>окружности.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Применять формулы тригонометрии для решения основных типов тригонометрических неравенств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цифровые ресурсы для построения и исследования графиков функций</w:t>
            </w:r>
            <w:r w:rsidR="00DC2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C9" w14:paraId="42DB3DAF" w14:textId="77777777" w:rsidTr="007F0E60">
        <w:tc>
          <w:tcPr>
            <w:tcW w:w="0" w:type="auto"/>
          </w:tcPr>
          <w:p w14:paraId="647FAE92" w14:textId="7C1E6144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</w:tcPr>
          <w:p w14:paraId="1E767E62" w14:textId="1B2541D3" w:rsidR="00BC1AC9" w:rsidRPr="00CC512F" w:rsidRDefault="00E472B3" w:rsidP="00CC5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Иррациональные, показательные и логарифмические неравенства (2</w:t>
            </w:r>
            <w:r w:rsidR="008E737F" w:rsidRPr="00CC5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C5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C1AC9" w14:paraId="0E0F3E81" w14:textId="77777777" w:rsidTr="00BC1AC9">
        <w:tc>
          <w:tcPr>
            <w:tcW w:w="0" w:type="auto"/>
          </w:tcPr>
          <w:p w14:paraId="6FDA325F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CB5183" w14:textId="5C318F13" w:rsidR="00BC1AC9" w:rsidRPr="0059749F" w:rsidRDefault="00E472B3" w:rsidP="0059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показательных и логарифмических </w:t>
            </w:r>
            <w:r w:rsidR="00CC512F" w:rsidRPr="0059749F">
              <w:rPr>
                <w:rFonts w:ascii="Times New Roman" w:hAnsi="Times New Roman" w:cs="Times New Roman"/>
                <w:sz w:val="24"/>
                <w:szCs w:val="24"/>
              </w:rPr>
              <w:t>неравенств.</w:t>
            </w:r>
            <w:r w:rsidR="00CC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иррациональных </w:t>
            </w:r>
            <w:r w:rsidR="00CC512F" w:rsidRPr="0059749F">
              <w:rPr>
                <w:rFonts w:ascii="Times New Roman" w:hAnsi="Times New Roman" w:cs="Times New Roman"/>
                <w:sz w:val="24"/>
                <w:szCs w:val="24"/>
              </w:rPr>
              <w:t>неравенств. Графические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решения иррациональных, показательных и логарифмических уравнений и неравенств</w:t>
            </w:r>
            <w:r w:rsidR="00CC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302D0C1" w14:textId="6B5BD93F" w:rsidR="00BC1AC9" w:rsidRPr="0059749F" w:rsidRDefault="00E472B3" w:rsidP="0059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показательной и логарифмической функций к решению показательных и логарифмических </w:t>
            </w:r>
            <w:r w:rsidR="00C975F0" w:rsidRPr="0059749F">
              <w:rPr>
                <w:rFonts w:ascii="Times New Roman" w:hAnsi="Times New Roman" w:cs="Times New Roman"/>
                <w:sz w:val="24"/>
                <w:szCs w:val="24"/>
              </w:rPr>
              <w:t>неравенств.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равносильность </w:t>
            </w:r>
            <w:r w:rsidR="00C975F0" w:rsidRPr="0059749F">
              <w:rPr>
                <w:rFonts w:ascii="Times New Roman" w:hAnsi="Times New Roman" w:cs="Times New Roman"/>
                <w:sz w:val="24"/>
                <w:szCs w:val="24"/>
              </w:rPr>
              <w:t>переходов.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Решать иррациональные и комбинированные неравенства, с помощью равносильных </w:t>
            </w:r>
            <w:r w:rsidR="00C975F0" w:rsidRPr="0059749F">
              <w:rPr>
                <w:rFonts w:ascii="Times New Roman" w:hAnsi="Times New Roman" w:cs="Times New Roman"/>
                <w:sz w:val="24"/>
                <w:szCs w:val="24"/>
              </w:rPr>
              <w:t>переходов.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графические методы и свойства входящих в уравнение или неравенство функций для решения задачи</w:t>
            </w:r>
            <w:r w:rsidR="00CC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C9" w14:paraId="44475468" w14:textId="77777777" w:rsidTr="00001A5D">
        <w:tc>
          <w:tcPr>
            <w:tcW w:w="0" w:type="auto"/>
          </w:tcPr>
          <w:p w14:paraId="79DD8BCA" w14:textId="2480CB9D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</w:tcPr>
          <w:p w14:paraId="576E79E6" w14:textId="138844D3" w:rsidR="00BC1AC9" w:rsidRPr="001F4B9B" w:rsidRDefault="00E472B3" w:rsidP="001F4B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числа (</w:t>
            </w:r>
            <w:r w:rsidR="008E737F" w:rsidRPr="001F4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F4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C1AC9" w14:paraId="5A74BC28" w14:textId="77777777" w:rsidTr="00BC1AC9">
        <w:tc>
          <w:tcPr>
            <w:tcW w:w="0" w:type="auto"/>
          </w:tcPr>
          <w:p w14:paraId="7F7DEA2D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8DBCBB" w14:textId="2E06B28F" w:rsidR="00BC1AC9" w:rsidRPr="0059749F" w:rsidRDefault="00E472B3" w:rsidP="001F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r w:rsidR="001F4B9B" w:rsidRPr="0059749F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Алгебраическая и тригонометрическая формы записи комплексного </w:t>
            </w:r>
            <w:r w:rsidR="001F4B9B" w:rsidRPr="0059749F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операции с комплексными </w:t>
            </w:r>
            <w:r w:rsidR="001F4B9B" w:rsidRPr="0059749F">
              <w:rPr>
                <w:rFonts w:ascii="Times New Roman" w:hAnsi="Times New Roman" w:cs="Times New Roman"/>
                <w:sz w:val="24"/>
                <w:szCs w:val="24"/>
              </w:rPr>
              <w:t>числами. Изображение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чисел на координатной плоскости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Формула Муавра.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Корни n-ой степени из комплексного чис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ла.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Применение комплексных чи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сел для решения физических и геометрических задач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48E197E" w14:textId="556CD9CE" w:rsidR="00BC1AC9" w:rsidRPr="0059749F" w:rsidRDefault="00E472B3" w:rsidP="001F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комплексное число и множество комплексных </w:t>
            </w:r>
            <w:r w:rsidR="00C975F0" w:rsidRPr="0059749F">
              <w:rPr>
                <w:rFonts w:ascii="Times New Roman" w:hAnsi="Times New Roman" w:cs="Times New Roman"/>
                <w:sz w:val="24"/>
                <w:szCs w:val="24"/>
              </w:rPr>
              <w:t>чисел представлять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числа в алгебраической и тригонометрической </w:t>
            </w:r>
            <w:r w:rsidR="00C975F0" w:rsidRPr="0059749F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операции с </w:t>
            </w:r>
            <w:r w:rsidR="00C975F0" w:rsidRPr="0059749F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комплексные числа на координатной </w:t>
            </w:r>
            <w:r w:rsidR="001F4B9B" w:rsidRPr="0059749F">
              <w:rPr>
                <w:rFonts w:ascii="Times New Roman" w:hAnsi="Times New Roman" w:cs="Times New Roman"/>
                <w:sz w:val="24"/>
                <w:szCs w:val="24"/>
              </w:rPr>
              <w:t>плоскости. Применять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Муавра и получать представление о корнях n-ой степени из комплексного числа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Знакомиться с примерами применения комплекс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 для решения геометрических и физиче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задач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C9" w14:paraId="023C1E24" w14:textId="77777777" w:rsidTr="00EC36B3">
        <w:tc>
          <w:tcPr>
            <w:tcW w:w="0" w:type="auto"/>
          </w:tcPr>
          <w:p w14:paraId="4B632C03" w14:textId="0E7BEA64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</w:tcPr>
          <w:p w14:paraId="26756F50" w14:textId="7FC30CC0" w:rsidR="00BC1AC9" w:rsidRPr="001F4B9B" w:rsidRDefault="00E472B3" w:rsidP="001F4B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и целые числа</w:t>
            </w:r>
            <w:r w:rsidR="001F4B9B" w:rsidRPr="001F4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E737F" w:rsidRPr="001F4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F4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C1AC9" w14:paraId="737CD8A6" w14:textId="77777777" w:rsidTr="00BC1AC9">
        <w:tc>
          <w:tcPr>
            <w:tcW w:w="0" w:type="auto"/>
          </w:tcPr>
          <w:p w14:paraId="575D08E5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2B0D6A" w14:textId="39C5FF2F" w:rsidR="00BC1AC9" w:rsidRPr="0059749F" w:rsidRDefault="00E472B3" w:rsidP="001F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Натуральные и целые числа.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Применение признаков дели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целых чисел, НОД и НОК, остатков по модулю, ал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горитма Евклида для решения задач в целых числах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9AE6C48" w14:textId="064FECDC" w:rsidR="00BC1AC9" w:rsidRPr="0059749F" w:rsidRDefault="00E472B3" w:rsidP="001F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натуральное и целое число, множество натуральных и целых чисел.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Использовать признаки делимости целых чисел; остатки по модулю; НОД и НОК натуральных чисел; алгоритм Евклида для решения задач.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Записывать натуральные числа в различных пози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системах счисления</w:t>
            </w:r>
            <w:r w:rsidR="001F4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2B3" w14:paraId="7E9B7C2E" w14:textId="77777777" w:rsidTr="002D179A">
        <w:tc>
          <w:tcPr>
            <w:tcW w:w="0" w:type="auto"/>
          </w:tcPr>
          <w:p w14:paraId="0B4DAD53" w14:textId="745C4856" w:rsidR="00E472B3" w:rsidRPr="00BC1AC9" w:rsidRDefault="00E472B3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</w:tcPr>
          <w:p w14:paraId="782355B2" w14:textId="630ACDF2" w:rsidR="00E472B3" w:rsidRPr="003C3C1D" w:rsidRDefault="00E472B3" w:rsidP="003C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рациональных, иррациональных по</w:t>
            </w:r>
            <w:r w:rsidRPr="003C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казательных и логарифмических уравнений</w:t>
            </w:r>
            <w:r w:rsidR="003C3C1D" w:rsidRPr="003C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</w:tr>
      <w:tr w:rsidR="00E472B3" w14:paraId="4B81EBD3" w14:textId="77777777" w:rsidTr="00BC1AC9">
        <w:tc>
          <w:tcPr>
            <w:tcW w:w="0" w:type="auto"/>
          </w:tcPr>
          <w:p w14:paraId="6373A1F3" w14:textId="77777777" w:rsidR="00E472B3" w:rsidRPr="00BC1AC9" w:rsidRDefault="00E472B3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18CD2E" w14:textId="7E0CA140" w:rsidR="00E472B3" w:rsidRPr="0059749F" w:rsidRDefault="00E472B3" w:rsidP="003C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Система и совокупность урав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нений.</w:t>
            </w:r>
            <w:r w:rsidR="003C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Равносильные системы и си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стемы-следствия.</w:t>
            </w:r>
            <w:r w:rsidR="003C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Основные методы решения си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 и совокупностей рацио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нальных, иррациональных, показательных и логарифми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уравнений.</w:t>
            </w:r>
            <w:r w:rsidR="003C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Применение уравнений, си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 и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  <w:r w:rsidR="003C3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08438BF" w14:textId="02EFFFC6" w:rsidR="00E472B3" w:rsidRPr="0059749F" w:rsidRDefault="00E472B3" w:rsidP="003C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система и совокупность уравнений и неравенств; решение системы или сово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купности; равносильные системы и системы-след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</w:t>
            </w:r>
            <w:r w:rsidR="003C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Находить решения систем и совокупностей целых рациональных, иррациональных, показательных и логарифмических уравнений и неравенств.</w:t>
            </w:r>
            <w:r w:rsidR="003C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Применять системы уравнений к решению тексто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 из различных областей знаний и реальной жизни; интерпретировать полученные решения.</w:t>
            </w:r>
            <w:r w:rsidR="003C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Использовать цифровые ресурсы</w:t>
            </w:r>
            <w:r w:rsidR="003C3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737F" w14:paraId="1134CB55" w14:textId="77777777" w:rsidTr="006C5B1E">
        <w:tc>
          <w:tcPr>
            <w:tcW w:w="0" w:type="auto"/>
          </w:tcPr>
          <w:p w14:paraId="58ACE42F" w14:textId="79EEF451" w:rsidR="008E737F" w:rsidRPr="00BC1AC9" w:rsidRDefault="008E737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2"/>
          </w:tcPr>
          <w:p w14:paraId="488AD5B1" w14:textId="73501D70" w:rsidR="008E737F" w:rsidRPr="00924E18" w:rsidRDefault="008E737F" w:rsidP="00924E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с параметрами (10 ч)</w:t>
            </w:r>
          </w:p>
        </w:tc>
      </w:tr>
      <w:tr w:rsidR="00E472B3" w14:paraId="413215E7" w14:textId="77777777" w:rsidTr="00BC1AC9">
        <w:tc>
          <w:tcPr>
            <w:tcW w:w="0" w:type="auto"/>
          </w:tcPr>
          <w:p w14:paraId="020DE347" w14:textId="77777777" w:rsidR="00E472B3" w:rsidRPr="00BC1AC9" w:rsidRDefault="00E472B3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D4BE9B" w14:textId="26481822" w:rsidR="00E472B3" w:rsidRPr="0059749F" w:rsidRDefault="00E472B3" w:rsidP="0059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Рациональные, иррациональные, показательные, логарифмические и тригонометрические уравнения, неравенства и системы с </w:t>
            </w:r>
            <w:r w:rsidR="002549DD" w:rsidRPr="0059749F">
              <w:rPr>
                <w:rFonts w:ascii="Times New Roman" w:hAnsi="Times New Roman" w:cs="Times New Roman"/>
                <w:sz w:val="24"/>
                <w:szCs w:val="24"/>
              </w:rPr>
              <w:t>параметрами. Построение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исследование математических моделей реальных ситуаций с помощью уравнений, систем уравнений и неравенств с параметрами</w:t>
            </w:r>
            <w:r w:rsidR="00924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1A139C6" w14:textId="7BDE0B4B" w:rsidR="00E472B3" w:rsidRPr="0059749F" w:rsidRDefault="00E472B3" w:rsidP="0059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 решения рациональных, иррациональных, показательных, логарифмических и тригонометрических уравнений и неравенств, содержащих модули и </w:t>
            </w:r>
            <w:r w:rsidR="002549DD" w:rsidRPr="0059749F">
              <w:rPr>
                <w:rFonts w:ascii="Times New Roman" w:hAnsi="Times New Roman" w:cs="Times New Roman"/>
                <w:sz w:val="24"/>
                <w:szCs w:val="24"/>
              </w:rPr>
              <w:t>параметры.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графические и аналитические методы для решения уравнений и неравенств с параметрами, а также исследование функций методами математического </w:t>
            </w:r>
            <w:r w:rsidR="002549DD" w:rsidRPr="0059749F">
              <w:rPr>
                <w:rFonts w:ascii="Times New Roman" w:hAnsi="Times New Roman" w:cs="Times New Roman"/>
                <w:sz w:val="24"/>
                <w:szCs w:val="24"/>
              </w:rPr>
              <w:t>анализа.</w:t>
            </w:r>
            <w:r w:rsidR="002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Строить и исследовать математические модели реальных ситуаций с помощью уравнений, неравенств и систем с параметрами</w:t>
            </w:r>
            <w:r w:rsidR="00254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737F" w14:paraId="2024BFBF" w14:textId="77777777" w:rsidTr="001B58ED">
        <w:tc>
          <w:tcPr>
            <w:tcW w:w="0" w:type="auto"/>
          </w:tcPr>
          <w:p w14:paraId="6A353018" w14:textId="2EB392E8" w:rsidR="008E737F" w:rsidRPr="00BC1AC9" w:rsidRDefault="008E737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2"/>
          </w:tcPr>
          <w:p w14:paraId="5CF78E8E" w14:textId="15F24413" w:rsidR="008E737F" w:rsidRPr="00002333" w:rsidRDefault="008E737F" w:rsidP="000023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Повторение, обобщение, систематизация знаний (2</w:t>
            </w:r>
            <w:r w:rsidR="00266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02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D1858" w14:paraId="33B6A23F" w14:textId="77777777" w:rsidTr="00BC1AC9">
        <w:tc>
          <w:tcPr>
            <w:tcW w:w="0" w:type="auto"/>
          </w:tcPr>
          <w:p w14:paraId="0D08D6D8" w14:textId="77777777" w:rsidR="007D1858" w:rsidRDefault="007D1858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26DAA9" w14:textId="7208B4DB" w:rsidR="007D1858" w:rsidRPr="0059749F" w:rsidRDefault="007D1858" w:rsidP="0059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курса, обобщение и систематизация знаний</w:t>
            </w:r>
            <w:r w:rsidR="00002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89F5618" w14:textId="4BEC8FD9" w:rsidR="007D1858" w:rsidRPr="0059749F" w:rsidRDefault="007D1858" w:rsidP="0059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</w:t>
            </w:r>
            <w:r w:rsidR="00002333" w:rsidRPr="0059749F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функции для моделирования и исследования реальных </w:t>
            </w:r>
            <w:r w:rsidR="00002333" w:rsidRPr="0059749F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59749F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прикладные задачи, в том числе социально-экономического и физического характера, средствами алгебры и математического анализа</w:t>
            </w:r>
            <w:r w:rsidR="00002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04C0A6E" w14:textId="77777777" w:rsidR="00BC1AC9" w:rsidRPr="00BC1AC9" w:rsidRDefault="00BC1AC9" w:rsidP="0096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1AC9" w:rsidRPr="00BC1AC9" w:rsidSect="00D857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ITC">
    <w:altName w:val="OfficinaSansITC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Pi Graph A">
    <w:altName w:val="PT Pi Graph 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fficinaSansBoldIT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6879D8"/>
    <w:multiLevelType w:val="hybridMultilevel"/>
    <w:tmpl w:val="C4E2FB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C457ED"/>
    <w:multiLevelType w:val="hybridMultilevel"/>
    <w:tmpl w:val="A1CF0E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C28901"/>
    <w:multiLevelType w:val="hybridMultilevel"/>
    <w:tmpl w:val="9F4763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CF75220"/>
    <w:multiLevelType w:val="hybridMultilevel"/>
    <w:tmpl w:val="BEDCCC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08F9F9F"/>
    <w:multiLevelType w:val="hybridMultilevel"/>
    <w:tmpl w:val="03C08C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16B3DEA"/>
    <w:multiLevelType w:val="hybridMultilevel"/>
    <w:tmpl w:val="214675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324209F"/>
    <w:multiLevelType w:val="hybridMultilevel"/>
    <w:tmpl w:val="1778C3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E1E3611"/>
    <w:multiLevelType w:val="hybridMultilevel"/>
    <w:tmpl w:val="66A49A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E73FE22"/>
    <w:multiLevelType w:val="hybridMultilevel"/>
    <w:tmpl w:val="5485E1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8232064"/>
    <w:multiLevelType w:val="hybridMultilevel"/>
    <w:tmpl w:val="E81C49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E8446F1"/>
    <w:multiLevelType w:val="hybridMultilevel"/>
    <w:tmpl w:val="B50EB6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FB9C9D2"/>
    <w:multiLevelType w:val="hybridMultilevel"/>
    <w:tmpl w:val="13A094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7A94E7B"/>
    <w:multiLevelType w:val="hybridMultilevel"/>
    <w:tmpl w:val="D3CD1E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E6F7978"/>
    <w:multiLevelType w:val="hybridMultilevel"/>
    <w:tmpl w:val="3311EF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4F78896"/>
    <w:multiLevelType w:val="hybridMultilevel"/>
    <w:tmpl w:val="45C99F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CC9CF2E"/>
    <w:multiLevelType w:val="hybridMultilevel"/>
    <w:tmpl w:val="9E56A7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E3FE34A"/>
    <w:multiLevelType w:val="hybridMultilevel"/>
    <w:tmpl w:val="3CA510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15E6706"/>
    <w:multiLevelType w:val="hybridMultilevel"/>
    <w:tmpl w:val="36EC4A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2A9AB58"/>
    <w:multiLevelType w:val="hybridMultilevel"/>
    <w:tmpl w:val="0E3E8B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417A96A"/>
    <w:multiLevelType w:val="hybridMultilevel"/>
    <w:tmpl w:val="7485DE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63507AD"/>
    <w:multiLevelType w:val="hybridMultilevel"/>
    <w:tmpl w:val="5F618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878F76D"/>
    <w:multiLevelType w:val="hybridMultilevel"/>
    <w:tmpl w:val="B16058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E1ACCBA"/>
    <w:multiLevelType w:val="hybridMultilevel"/>
    <w:tmpl w:val="6A8F2E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17A8698"/>
    <w:multiLevelType w:val="hybridMultilevel"/>
    <w:tmpl w:val="D01BEA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56F2274"/>
    <w:multiLevelType w:val="hybridMultilevel"/>
    <w:tmpl w:val="FE9FED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A7DF6E8"/>
    <w:multiLevelType w:val="hybridMultilevel"/>
    <w:tmpl w:val="48B729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1AE0F82"/>
    <w:multiLevelType w:val="hybridMultilevel"/>
    <w:tmpl w:val="781C1F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218DC50"/>
    <w:multiLevelType w:val="hybridMultilevel"/>
    <w:tmpl w:val="A83D5B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8F29D66"/>
    <w:multiLevelType w:val="hybridMultilevel"/>
    <w:tmpl w:val="4FB692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A0C5566"/>
    <w:multiLevelType w:val="hybridMultilevel"/>
    <w:tmpl w:val="365881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D8544F3"/>
    <w:multiLevelType w:val="hybridMultilevel"/>
    <w:tmpl w:val="A7310F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791CDD3"/>
    <w:multiLevelType w:val="hybridMultilevel"/>
    <w:tmpl w:val="1A0D4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878A7E4"/>
    <w:multiLevelType w:val="hybridMultilevel"/>
    <w:tmpl w:val="F364F4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9"/>
  </w:num>
  <w:num w:numId="2">
    <w:abstractNumId w:val="15"/>
  </w:num>
  <w:num w:numId="3">
    <w:abstractNumId w:val="6"/>
  </w:num>
  <w:num w:numId="4">
    <w:abstractNumId w:val="22"/>
  </w:num>
  <w:num w:numId="5">
    <w:abstractNumId w:val="19"/>
  </w:num>
  <w:num w:numId="6">
    <w:abstractNumId w:val="23"/>
  </w:num>
  <w:num w:numId="7">
    <w:abstractNumId w:val="10"/>
  </w:num>
  <w:num w:numId="8">
    <w:abstractNumId w:val="27"/>
  </w:num>
  <w:num w:numId="9">
    <w:abstractNumId w:val="18"/>
  </w:num>
  <w:num w:numId="10">
    <w:abstractNumId w:val="13"/>
  </w:num>
  <w:num w:numId="11">
    <w:abstractNumId w:val="26"/>
  </w:num>
  <w:num w:numId="12">
    <w:abstractNumId w:val="16"/>
  </w:num>
  <w:num w:numId="13">
    <w:abstractNumId w:val="32"/>
  </w:num>
  <w:num w:numId="14">
    <w:abstractNumId w:val="5"/>
  </w:num>
  <w:num w:numId="15">
    <w:abstractNumId w:val="1"/>
  </w:num>
  <w:num w:numId="16">
    <w:abstractNumId w:val="25"/>
  </w:num>
  <w:num w:numId="17">
    <w:abstractNumId w:val="21"/>
  </w:num>
  <w:num w:numId="18">
    <w:abstractNumId w:val="3"/>
  </w:num>
  <w:num w:numId="19">
    <w:abstractNumId w:val="0"/>
  </w:num>
  <w:num w:numId="20">
    <w:abstractNumId w:val="4"/>
  </w:num>
  <w:num w:numId="21">
    <w:abstractNumId w:val="7"/>
  </w:num>
  <w:num w:numId="22">
    <w:abstractNumId w:val="30"/>
  </w:num>
  <w:num w:numId="23">
    <w:abstractNumId w:val="17"/>
  </w:num>
  <w:num w:numId="24">
    <w:abstractNumId w:val="24"/>
  </w:num>
  <w:num w:numId="25">
    <w:abstractNumId w:val="9"/>
  </w:num>
  <w:num w:numId="26">
    <w:abstractNumId w:val="14"/>
  </w:num>
  <w:num w:numId="27">
    <w:abstractNumId w:val="8"/>
  </w:num>
  <w:num w:numId="28">
    <w:abstractNumId w:val="11"/>
  </w:num>
  <w:num w:numId="29">
    <w:abstractNumId w:val="20"/>
  </w:num>
  <w:num w:numId="30">
    <w:abstractNumId w:val="31"/>
  </w:num>
  <w:num w:numId="31">
    <w:abstractNumId w:val="2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8"/>
    <w:rsid w:val="00002333"/>
    <w:rsid w:val="000165B7"/>
    <w:rsid w:val="00033B0E"/>
    <w:rsid w:val="00034FB2"/>
    <w:rsid w:val="00044122"/>
    <w:rsid w:val="00060723"/>
    <w:rsid w:val="0007429E"/>
    <w:rsid w:val="000767F1"/>
    <w:rsid w:val="0008164F"/>
    <w:rsid w:val="000A3BCC"/>
    <w:rsid w:val="000D27B1"/>
    <w:rsid w:val="000D75CA"/>
    <w:rsid w:val="000E72E2"/>
    <w:rsid w:val="000F695C"/>
    <w:rsid w:val="00171653"/>
    <w:rsid w:val="001C4969"/>
    <w:rsid w:val="001F4B9B"/>
    <w:rsid w:val="00214A03"/>
    <w:rsid w:val="00221578"/>
    <w:rsid w:val="002549DD"/>
    <w:rsid w:val="0026662A"/>
    <w:rsid w:val="00295303"/>
    <w:rsid w:val="002B6984"/>
    <w:rsid w:val="003C3C1D"/>
    <w:rsid w:val="003D0EC6"/>
    <w:rsid w:val="004974E9"/>
    <w:rsid w:val="004C2854"/>
    <w:rsid w:val="0050641B"/>
    <w:rsid w:val="00510FFC"/>
    <w:rsid w:val="00533BC7"/>
    <w:rsid w:val="0053568C"/>
    <w:rsid w:val="00581033"/>
    <w:rsid w:val="0059749F"/>
    <w:rsid w:val="005D3CCA"/>
    <w:rsid w:val="005E0213"/>
    <w:rsid w:val="00604573"/>
    <w:rsid w:val="00633083"/>
    <w:rsid w:val="0068020E"/>
    <w:rsid w:val="006B21CA"/>
    <w:rsid w:val="006D2E76"/>
    <w:rsid w:val="006F193D"/>
    <w:rsid w:val="007177CF"/>
    <w:rsid w:val="00757B52"/>
    <w:rsid w:val="007650CC"/>
    <w:rsid w:val="00790C52"/>
    <w:rsid w:val="007B40EE"/>
    <w:rsid w:val="007D1858"/>
    <w:rsid w:val="00862F20"/>
    <w:rsid w:val="00872B8E"/>
    <w:rsid w:val="00887264"/>
    <w:rsid w:val="00893CD8"/>
    <w:rsid w:val="008C79E2"/>
    <w:rsid w:val="008E737F"/>
    <w:rsid w:val="0092365A"/>
    <w:rsid w:val="00924E18"/>
    <w:rsid w:val="009458B6"/>
    <w:rsid w:val="009622E8"/>
    <w:rsid w:val="00963A66"/>
    <w:rsid w:val="009A5291"/>
    <w:rsid w:val="009E7A5E"/>
    <w:rsid w:val="00A036E2"/>
    <w:rsid w:val="00A0574D"/>
    <w:rsid w:val="00A1027C"/>
    <w:rsid w:val="00AA531A"/>
    <w:rsid w:val="00AD1231"/>
    <w:rsid w:val="00B4288A"/>
    <w:rsid w:val="00B646DE"/>
    <w:rsid w:val="00B65B9B"/>
    <w:rsid w:val="00B76330"/>
    <w:rsid w:val="00B854A8"/>
    <w:rsid w:val="00BC1AC9"/>
    <w:rsid w:val="00BF5C8A"/>
    <w:rsid w:val="00C11FC1"/>
    <w:rsid w:val="00C975F0"/>
    <w:rsid w:val="00CA70B9"/>
    <w:rsid w:val="00CC512F"/>
    <w:rsid w:val="00D16DB4"/>
    <w:rsid w:val="00D64654"/>
    <w:rsid w:val="00D85768"/>
    <w:rsid w:val="00DA6AA7"/>
    <w:rsid w:val="00DB4D4E"/>
    <w:rsid w:val="00DB5147"/>
    <w:rsid w:val="00DC2DC3"/>
    <w:rsid w:val="00E3216E"/>
    <w:rsid w:val="00E472B3"/>
    <w:rsid w:val="00E728F2"/>
    <w:rsid w:val="00E97D19"/>
    <w:rsid w:val="00EC05BA"/>
    <w:rsid w:val="00ED58B6"/>
    <w:rsid w:val="00EE3BA5"/>
    <w:rsid w:val="00EF26CB"/>
    <w:rsid w:val="00F70759"/>
    <w:rsid w:val="00F8043A"/>
    <w:rsid w:val="00F965E2"/>
    <w:rsid w:val="00FB1A5B"/>
    <w:rsid w:val="00FC2A8F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92E2"/>
  <w15:chartTrackingRefBased/>
  <w15:docId w15:val="{70323E92-66B5-4E9A-A3A5-FFB26E1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7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4122"/>
    <w:pPr>
      <w:ind w:left="720"/>
      <w:contextualSpacing/>
    </w:pPr>
  </w:style>
  <w:style w:type="paragraph" w:customStyle="1" w:styleId="Default">
    <w:name w:val="Default"/>
    <w:rsid w:val="00044122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44122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044122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A531A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A531A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AA531A"/>
    <w:pPr>
      <w:spacing w:line="201" w:lineRule="atLeast"/>
    </w:pPr>
    <w:rPr>
      <w:rFonts w:cstheme="minorBidi"/>
      <w:color w:val="auto"/>
    </w:rPr>
  </w:style>
  <w:style w:type="table" w:styleId="a5">
    <w:name w:val="Table Grid"/>
    <w:basedOn w:val="a1"/>
    <w:uiPriority w:val="39"/>
    <w:rsid w:val="0096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9">
    <w:name w:val="Pa29"/>
    <w:basedOn w:val="Default"/>
    <w:next w:val="Default"/>
    <w:uiPriority w:val="99"/>
    <w:rsid w:val="00FF7CE2"/>
    <w:pPr>
      <w:spacing w:line="181" w:lineRule="atLeast"/>
    </w:pPr>
    <w:rPr>
      <w:rFonts w:ascii="SchoolBookSanPin" w:hAnsi="SchoolBookSanPin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B76330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0165B7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0165B7"/>
    <w:pPr>
      <w:spacing w:line="20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D16DB4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D16DB4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16DB4"/>
    <w:pPr>
      <w:spacing w:line="20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50641B"/>
    <w:rPr>
      <w:rFonts w:ascii="PT Pi Graph A" w:hAnsi="PT Pi Graph A" w:cs="PT Pi Graph A"/>
      <w:color w:val="000000"/>
      <w:sz w:val="14"/>
      <w:szCs w:val="14"/>
    </w:rPr>
  </w:style>
  <w:style w:type="paragraph" w:customStyle="1" w:styleId="Pa30">
    <w:name w:val="Pa30"/>
    <w:basedOn w:val="Default"/>
    <w:next w:val="Default"/>
    <w:uiPriority w:val="99"/>
    <w:rsid w:val="00533BC7"/>
    <w:pPr>
      <w:spacing w:line="181" w:lineRule="atLeast"/>
    </w:pPr>
    <w:rPr>
      <w:rFonts w:ascii="SchoolBookSanPin" w:hAnsi="SchoolBookSanPin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CA70B9"/>
    <w:pPr>
      <w:spacing w:line="221" w:lineRule="atLeast"/>
    </w:pPr>
    <w:rPr>
      <w:rFonts w:cstheme="minorBidi"/>
      <w:color w:val="auto"/>
    </w:rPr>
  </w:style>
  <w:style w:type="paragraph" w:styleId="a6">
    <w:name w:val="Body Text"/>
    <w:basedOn w:val="a"/>
    <w:link w:val="a8"/>
    <w:semiHidden/>
    <w:unhideWhenUsed/>
    <w:rsid w:val="002215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6"/>
    <w:semiHidden/>
    <w:rsid w:val="002215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FC40-0648-41CF-AD2F-4BD5D27B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6144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Морева</dc:creator>
  <cp:keywords/>
  <dc:description/>
  <cp:lastModifiedBy>User</cp:lastModifiedBy>
  <cp:revision>2</cp:revision>
  <dcterms:created xsi:type="dcterms:W3CDTF">2023-08-30T10:27:00Z</dcterms:created>
  <dcterms:modified xsi:type="dcterms:W3CDTF">2023-08-30T10:27:00Z</dcterms:modified>
</cp:coreProperties>
</file>