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7C9D8" w14:textId="77777777" w:rsidR="00587101" w:rsidRDefault="00587101" w:rsidP="00587101">
      <w:pPr>
        <w:pStyle w:val="a6"/>
        <w:pBdr>
          <w:bottom w:val="single" w:sz="6" w:space="1" w:color="auto"/>
        </w:pBdr>
        <w:tabs>
          <w:tab w:val="left" w:pos="2782"/>
        </w:tabs>
        <w:rPr>
          <w:b/>
          <w:sz w:val="26"/>
          <w:szCs w:val="26"/>
        </w:rPr>
      </w:pPr>
      <w:bookmarkStart w:id="0" w:name="_Hlk89696697"/>
      <w:bookmarkStart w:id="1" w:name="_GoBack"/>
      <w:bookmarkEnd w:id="1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изучением отдельных предметов гуманитарного профиля им. И.С. Тургенева г. Орла</w:t>
      </w:r>
      <w:bookmarkEnd w:id="0"/>
    </w:p>
    <w:p w14:paraId="16D72675" w14:textId="77777777" w:rsidR="00587101" w:rsidRDefault="00587101" w:rsidP="00587101"/>
    <w:p w14:paraId="56EB18D0" w14:textId="77777777" w:rsidR="00587101" w:rsidRDefault="00587101" w:rsidP="00587101"/>
    <w:p w14:paraId="1423DA40" w14:textId="77777777" w:rsidR="00587101" w:rsidRDefault="00587101" w:rsidP="00587101"/>
    <w:p w14:paraId="3E78984D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ООП СОО  </w:t>
      </w:r>
    </w:p>
    <w:p w14:paraId="33778DA7" w14:textId="590055C4" w:rsidR="00587101" w:rsidRPr="002B288D" w:rsidRDefault="00587101" w:rsidP="00587101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942CAD">
        <w:rPr>
          <w:rFonts w:ascii="Times New Roman" w:hAnsi="Times New Roman" w:cs="Times New Roman"/>
          <w:sz w:val="24"/>
          <w:szCs w:val="24"/>
        </w:rPr>
        <w:t xml:space="preserve">от </w:t>
      </w:r>
      <w:r w:rsidR="00942CAD" w:rsidRPr="00942CAD">
        <w:rPr>
          <w:rFonts w:ascii="Times New Roman" w:hAnsi="Times New Roman" w:cs="Times New Roman"/>
          <w:sz w:val="24"/>
          <w:szCs w:val="24"/>
        </w:rPr>
        <w:t>30</w:t>
      </w:r>
      <w:r w:rsidRPr="00942CAD">
        <w:rPr>
          <w:rFonts w:ascii="Times New Roman" w:hAnsi="Times New Roman" w:cs="Times New Roman"/>
          <w:sz w:val="24"/>
          <w:szCs w:val="24"/>
        </w:rPr>
        <w:t>.08.202</w:t>
      </w:r>
      <w:r w:rsidR="00942CAD" w:rsidRPr="00942CAD">
        <w:rPr>
          <w:rFonts w:ascii="Times New Roman" w:hAnsi="Times New Roman" w:cs="Times New Roman"/>
          <w:sz w:val="24"/>
          <w:szCs w:val="24"/>
        </w:rPr>
        <w:t>4</w:t>
      </w:r>
      <w:r w:rsidRPr="00942CAD">
        <w:rPr>
          <w:rFonts w:ascii="Times New Roman" w:hAnsi="Times New Roman" w:cs="Times New Roman"/>
          <w:sz w:val="24"/>
          <w:szCs w:val="24"/>
        </w:rPr>
        <w:t>г.  № 1</w:t>
      </w:r>
      <w:r w:rsidR="00942CAD" w:rsidRPr="00942CAD">
        <w:rPr>
          <w:rFonts w:ascii="Times New Roman" w:hAnsi="Times New Roman" w:cs="Times New Roman"/>
          <w:sz w:val="24"/>
          <w:szCs w:val="24"/>
        </w:rPr>
        <w:t>95</w:t>
      </w:r>
      <w:r w:rsidRPr="00942CAD">
        <w:rPr>
          <w:rFonts w:ascii="Times New Roman" w:hAnsi="Times New Roman" w:cs="Times New Roman"/>
          <w:sz w:val="24"/>
          <w:szCs w:val="24"/>
        </w:rPr>
        <w:t>-Д</w:t>
      </w:r>
    </w:p>
    <w:p w14:paraId="0C8204AE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FA45D9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569058" w14:textId="77777777" w:rsidR="00587101" w:rsidRDefault="00587101" w:rsidP="0058710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EC32D8" w14:textId="2BCF20F9" w:rsidR="00587101" w:rsidRDefault="00587101" w:rsidP="00587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ВЕРОЯТНОСТЬ И СТАТИСТИКА</w:t>
      </w:r>
    </w:p>
    <w:p w14:paraId="4430CD12" w14:textId="4ECDB083" w:rsidR="002B288D" w:rsidRDefault="002B288D" w:rsidP="00587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(углублённый уровень)</w:t>
      </w:r>
    </w:p>
    <w:p w14:paraId="1D676F1F" w14:textId="77777777" w:rsidR="00587101" w:rsidRDefault="00587101" w:rsidP="00587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10 - 11 классы</w:t>
      </w:r>
    </w:p>
    <w:p w14:paraId="2FE0A3DC" w14:textId="1B07FCEB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C7E731A" w14:textId="3A127AF9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20463B8" w14:textId="2D726BB4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99A9490" w14:textId="5A420651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1F93F7F" w14:textId="4205BE75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16867BE" w14:textId="4D60CAAD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54C22FF" w14:textId="24E74371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5712FF5F" w14:textId="0EDBB7A1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E206658" w14:textId="5C03030D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A98F5B1" w14:textId="59167DB0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4EE0A27A" w14:textId="1AC5FE7C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8C09E8F" w14:textId="508FA0AD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3113E6B0" w14:textId="6385BF9C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D149D10" w14:textId="3ADA3D0A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1B2F2888" w14:textId="77777777" w:rsidR="00587101" w:rsidRDefault="00587101" w:rsidP="0004412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bCs/>
          <w:sz w:val="24"/>
          <w:szCs w:val="24"/>
        </w:rPr>
      </w:pPr>
    </w:p>
    <w:p w14:paraId="76E4F557" w14:textId="6B6A83F0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6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ОБУЧЕНИЯ</w:t>
      </w:r>
    </w:p>
    <w:p w14:paraId="48A511DA" w14:textId="70548685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6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p w14:paraId="7FAAACC9" w14:textId="77777777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668F">
        <w:rPr>
          <w:rFonts w:ascii="Times New Roman" w:hAnsi="Times New Roman" w:cs="Times New Roman"/>
          <w:color w:val="000000"/>
          <w:sz w:val="28"/>
          <w:szCs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51B39DFE" w14:textId="77777777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668F">
        <w:rPr>
          <w:rFonts w:ascii="Times New Roman" w:hAnsi="Times New Roman" w:cs="Times New Roman"/>
          <w:color w:val="000000"/>
          <w:sz w:val="28"/>
          <w:szCs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72C10697" w14:textId="77777777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668F">
        <w:rPr>
          <w:rFonts w:ascii="Times New Roman" w:hAnsi="Times New Roman" w:cs="Times New Roman"/>
          <w:color w:val="000000"/>
          <w:sz w:val="28"/>
          <w:szCs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7226CF94" w14:textId="77777777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668F">
        <w:rPr>
          <w:rFonts w:ascii="Times New Roman" w:hAnsi="Times New Roman" w:cs="Times New Roman"/>
          <w:color w:val="000000"/>
          <w:sz w:val="28"/>
          <w:szCs w:val="28"/>
        </w:rPr>
        <w:t xml:space="preserve">Условная вероятность. Умножение вероятностей. Дерево случайного эксперимента. Формула полной вероятности. Формула Байеса. Независимые события. </w:t>
      </w:r>
    </w:p>
    <w:p w14:paraId="55F6635D" w14:textId="77777777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668F">
        <w:rPr>
          <w:rFonts w:ascii="Times New Roman" w:hAnsi="Times New Roman" w:cs="Times New Roman"/>
          <w:color w:val="000000"/>
          <w:sz w:val="28"/>
          <w:szCs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684ED7B3" w14:textId="77777777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668F">
        <w:rPr>
          <w:rFonts w:ascii="Times New Roman" w:hAnsi="Times New Roman" w:cs="Times New Roman"/>
          <w:color w:val="000000"/>
          <w:sz w:val="28"/>
          <w:szCs w:val="28"/>
        </w:rPr>
        <w:t xml:space="preserve">Серия независимых испытаний Бернулли. Случайный выбор из конечной совокупности. </w:t>
      </w:r>
    </w:p>
    <w:p w14:paraId="76105ED5" w14:textId="77777777" w:rsidR="0071668F" w:rsidRDefault="0071668F" w:rsidP="007166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668F">
        <w:rPr>
          <w:rFonts w:ascii="Times New Roman" w:hAnsi="Times New Roman" w:cs="Times New Roman"/>
          <w:color w:val="000000"/>
          <w:sz w:val="28"/>
          <w:szCs w:val="28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 </w:t>
      </w:r>
    </w:p>
    <w:p w14:paraId="55A30EF9" w14:textId="6D130F1B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68F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6B824850" w14:textId="77777777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668F">
        <w:rPr>
          <w:rFonts w:ascii="Times New Roman" w:hAnsi="Times New Roman" w:cs="Times New Roman"/>
          <w:sz w:val="28"/>
          <w:szCs w:val="28"/>
        </w:rPr>
        <w:t xml:space="preserve">Совместное распределение двух случайных величин. Независимые случайные величины. </w:t>
      </w:r>
    </w:p>
    <w:p w14:paraId="001D0773" w14:textId="77777777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668F">
        <w:rPr>
          <w:rFonts w:ascii="Times New Roman" w:hAnsi="Times New Roman" w:cs="Times New Roman"/>
          <w:sz w:val="28"/>
          <w:szCs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74B366EB" w14:textId="77777777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668F">
        <w:rPr>
          <w:rFonts w:ascii="Times New Roman" w:hAnsi="Times New Roman" w:cs="Times New Roman"/>
          <w:sz w:val="28"/>
          <w:szCs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218042A8" w14:textId="77777777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668F">
        <w:rPr>
          <w:rFonts w:ascii="Times New Roman" w:hAnsi="Times New Roman" w:cs="Times New Roman"/>
          <w:sz w:val="28"/>
          <w:szCs w:val="28"/>
        </w:rPr>
        <w:t xml:space="preserve"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 </w:t>
      </w:r>
    </w:p>
    <w:p w14:paraId="5089DD81" w14:textId="77777777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668F">
        <w:rPr>
          <w:rFonts w:ascii="Times New Roman" w:hAnsi="Times New Roman" w:cs="Times New Roman"/>
          <w:sz w:val="28"/>
          <w:szCs w:val="28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</w:t>
      </w:r>
      <w:r w:rsidRPr="0071668F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 </w:t>
      </w:r>
    </w:p>
    <w:p w14:paraId="540379B9" w14:textId="77777777" w:rsidR="0071668F" w:rsidRPr="0071668F" w:rsidRDefault="0071668F" w:rsidP="00716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8F">
        <w:rPr>
          <w:rFonts w:ascii="Times New Roman" w:hAnsi="Times New Roman" w:cs="Times New Roman"/>
          <w:sz w:val="28"/>
          <w:szCs w:val="28"/>
        </w:rPr>
        <w:t xml:space="preserve">Последовательность одиночных независимых событий. Задачи, приводящие к распределению Пуассона. </w:t>
      </w:r>
    </w:p>
    <w:p w14:paraId="03DB4E8D" w14:textId="3AB60842" w:rsidR="00044122" w:rsidRDefault="0071668F" w:rsidP="0071668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8F">
        <w:rPr>
          <w:rFonts w:ascii="Times New Roman" w:hAnsi="Times New Roman" w:cs="Times New Roman"/>
          <w:sz w:val="28"/>
          <w:szCs w:val="28"/>
        </w:rPr>
        <w:t xml:space="preserve"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 </w:t>
      </w:r>
    </w:p>
    <w:p w14:paraId="7467A01E" w14:textId="46769E6D" w:rsidR="008F27CB" w:rsidRDefault="008F27CB" w:rsidP="0071668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89B6E" w14:textId="125FB104" w:rsidR="008F27CB" w:rsidRDefault="008F27CB" w:rsidP="0071668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0B703" w14:textId="77777777" w:rsidR="008F27CB" w:rsidRDefault="008F27CB" w:rsidP="008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 ПО МАТЕМАТИКЕ НА УРОВНЕ СРЕДНЕГО ОБЩЕГО ОБРАЗОВАНИЯ</w:t>
      </w:r>
    </w:p>
    <w:p w14:paraId="7559ACA7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417636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</w:t>
      </w:r>
    </w:p>
    <w:p w14:paraId="4660ACB0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гражданского воспитания: </w:t>
      </w:r>
    </w:p>
    <w:p w14:paraId="05CDC930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EE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 </w:t>
      </w:r>
    </w:p>
    <w:p w14:paraId="42ABE378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2) патриотического воспитания: </w:t>
      </w:r>
    </w:p>
    <w:p w14:paraId="574252CD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EE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 </w:t>
      </w:r>
    </w:p>
    <w:p w14:paraId="266F6501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духовно-нравственного воспитания: </w:t>
      </w:r>
    </w:p>
    <w:p w14:paraId="1A82ABBC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EEA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 </w:t>
      </w:r>
    </w:p>
    <w:p w14:paraId="22031301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4) эстетического воспитания: </w:t>
      </w:r>
    </w:p>
    <w:p w14:paraId="6AFCE0AE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EEA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 </w:t>
      </w:r>
    </w:p>
    <w:p w14:paraId="024472D1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5) физического воспитания: </w:t>
      </w:r>
    </w:p>
    <w:p w14:paraId="16F57C4B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E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 </w:t>
      </w:r>
    </w:p>
    <w:p w14:paraId="62ADFDD9" w14:textId="77777777" w:rsidR="008F27CB" w:rsidRPr="00901E2B" w:rsidRDefault="008F27CB" w:rsidP="00901E2B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1E2B">
        <w:rPr>
          <w:rFonts w:ascii="Times New Roman" w:hAnsi="Times New Roman" w:cs="Times New Roman"/>
          <w:b/>
          <w:bCs/>
          <w:sz w:val="28"/>
          <w:szCs w:val="28"/>
        </w:rPr>
        <w:t xml:space="preserve">6) трудового воспитания: </w:t>
      </w:r>
    </w:p>
    <w:p w14:paraId="47F04BF1" w14:textId="06B4DF33" w:rsidR="008F27CB" w:rsidRPr="00901E2B" w:rsidRDefault="008F27CB" w:rsidP="00901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E2B">
        <w:rPr>
          <w:rFonts w:ascii="Times New Roman" w:hAnsi="Times New Roman" w:cs="Times New Roman"/>
          <w:sz w:val="28"/>
          <w:szCs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 </w:t>
      </w:r>
    </w:p>
    <w:p w14:paraId="196862B1" w14:textId="77777777" w:rsidR="008F27CB" w:rsidRPr="00901E2B" w:rsidRDefault="008F27CB" w:rsidP="00901E2B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1E2B">
        <w:rPr>
          <w:rFonts w:ascii="Times New Roman" w:hAnsi="Times New Roman" w:cs="Times New Roman"/>
          <w:b/>
          <w:bCs/>
          <w:sz w:val="28"/>
          <w:szCs w:val="28"/>
        </w:rPr>
        <w:t xml:space="preserve">7) экологического воспитания: </w:t>
      </w:r>
    </w:p>
    <w:p w14:paraId="549EDD84" w14:textId="77777777" w:rsidR="008F27CB" w:rsidRPr="00901E2B" w:rsidRDefault="008F27CB" w:rsidP="00901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E2B">
        <w:rPr>
          <w:rFonts w:ascii="Times New Roman" w:hAnsi="Times New Roman" w:cs="Times New Roman"/>
          <w:sz w:val="28"/>
          <w:szCs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 </w:t>
      </w:r>
    </w:p>
    <w:p w14:paraId="6DA4FA26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sz w:val="28"/>
          <w:szCs w:val="28"/>
        </w:rPr>
        <w:t xml:space="preserve">8) ценности научного познания: </w:t>
      </w:r>
    </w:p>
    <w:p w14:paraId="6D1D84E7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 </w:t>
      </w:r>
    </w:p>
    <w:p w14:paraId="208090EC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14:paraId="7F448313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2656BD6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FB4EEA">
        <w:rPr>
          <w:rFonts w:ascii="Times New Roman" w:hAnsi="Times New Roman" w:cs="Times New Roman"/>
          <w:b/>
          <w:bCs/>
          <w:sz w:val="31"/>
          <w:szCs w:val="31"/>
        </w:rPr>
        <w:t xml:space="preserve">Познавательные универсальные учебные действия </w:t>
      </w:r>
    </w:p>
    <w:p w14:paraId="07E6B501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sz w:val="28"/>
          <w:szCs w:val="28"/>
        </w:rPr>
        <w:t xml:space="preserve">Базовые логические действия: </w:t>
      </w:r>
    </w:p>
    <w:p w14:paraId="38BAAD0D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 </w:t>
      </w:r>
    </w:p>
    <w:p w14:paraId="6C8D9358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воспринимать, формулировать и преобразовывать суждения: утвердительные и отрицательные, единичные, частные и общие, условные; </w:t>
      </w:r>
    </w:p>
    <w:p w14:paraId="0E5A7A67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0167665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14:paraId="38C8C447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 </w:t>
      </w:r>
    </w:p>
    <w:p w14:paraId="091EAB7E" w14:textId="77777777" w:rsidR="008F27CB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78A5B020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sz w:val="28"/>
          <w:szCs w:val="28"/>
        </w:rPr>
        <w:t>Базовые исследовательские действия</w:t>
      </w:r>
      <w:r w:rsidRPr="00FB4EE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62B40A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 </w:t>
      </w:r>
    </w:p>
    <w:p w14:paraId="70A19336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 </w:t>
      </w:r>
    </w:p>
    <w:p w14:paraId="01996593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14:paraId="74DA5BB1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14:paraId="77FC8458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sz w:val="28"/>
          <w:szCs w:val="28"/>
        </w:rPr>
        <w:t xml:space="preserve">Работа с информацией: </w:t>
      </w:r>
    </w:p>
    <w:p w14:paraId="2D6E10B1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выявлять дефициты информации, данных, необходимых для ответа на вопрос и для решения задачи; </w:t>
      </w:r>
    </w:p>
    <w:p w14:paraId="72831F5A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 </w:t>
      </w:r>
    </w:p>
    <w:p w14:paraId="2B56C3B8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структурировать информацию, представлять её в различных формах, иллюстрировать графически; </w:t>
      </w:r>
    </w:p>
    <w:p w14:paraId="3A9F45C8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оценивать надёжность информации по самостоятельно сформулированным критериям. </w:t>
      </w:r>
    </w:p>
    <w:p w14:paraId="0B44DEA1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FB4EEA">
        <w:rPr>
          <w:rFonts w:ascii="Times New Roman" w:hAnsi="Times New Roman" w:cs="Times New Roman"/>
          <w:b/>
          <w:bCs/>
          <w:sz w:val="31"/>
          <w:szCs w:val="31"/>
        </w:rPr>
        <w:t xml:space="preserve">Коммуникативные универсальные учебные действия: </w:t>
      </w:r>
    </w:p>
    <w:p w14:paraId="6C1D7936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1C00BB2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lastRenderedPageBreak/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 </w:t>
      </w:r>
    </w:p>
    <w:p w14:paraId="7F8D87E6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 </w:t>
      </w:r>
    </w:p>
    <w:p w14:paraId="73A37365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FB4EEA">
        <w:rPr>
          <w:rFonts w:ascii="Times New Roman" w:hAnsi="Times New Roman" w:cs="Times New Roman"/>
          <w:b/>
          <w:bCs/>
          <w:sz w:val="31"/>
          <w:szCs w:val="31"/>
        </w:rPr>
        <w:t xml:space="preserve">Регулятивные универсальные учебные действия </w:t>
      </w:r>
    </w:p>
    <w:p w14:paraId="608ED8CF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sz w:val="28"/>
          <w:szCs w:val="28"/>
        </w:rPr>
        <w:t xml:space="preserve">Самоорганизация: </w:t>
      </w:r>
    </w:p>
    <w:p w14:paraId="6320656C" w14:textId="77777777" w:rsidR="008F27CB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DFD379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b/>
          <w:bCs/>
          <w:sz w:val="28"/>
          <w:szCs w:val="28"/>
        </w:rPr>
        <w:t xml:space="preserve">Самоконтроль: </w:t>
      </w:r>
    </w:p>
    <w:p w14:paraId="61C0B0BB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 </w:t>
      </w:r>
    </w:p>
    <w:p w14:paraId="3848E5CD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 </w:t>
      </w:r>
    </w:p>
    <w:p w14:paraId="5FA4CA94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 </w:t>
      </w:r>
    </w:p>
    <w:p w14:paraId="4FFC7930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FB4EEA">
        <w:rPr>
          <w:rFonts w:ascii="Times New Roman" w:hAnsi="Times New Roman" w:cs="Times New Roman"/>
          <w:b/>
          <w:bCs/>
          <w:sz w:val="31"/>
          <w:szCs w:val="31"/>
        </w:rPr>
        <w:t xml:space="preserve">Совместная деятельность: </w:t>
      </w:r>
    </w:p>
    <w:p w14:paraId="23C21615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14:paraId="67D5EFD4" w14:textId="77777777" w:rsidR="008F27CB" w:rsidRPr="00FB4EEA" w:rsidRDefault="008F27CB" w:rsidP="008F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EA">
        <w:rPr>
          <w:rFonts w:ascii="Times New Roman" w:hAnsi="Times New Roman" w:cs="Times New Roman"/>
          <w:sz w:val="28"/>
          <w:szCs w:val="28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 </w:t>
      </w:r>
    </w:p>
    <w:p w14:paraId="7C16A910" w14:textId="77777777" w:rsidR="008F27CB" w:rsidRDefault="008F27CB" w:rsidP="0071668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DF959" w14:textId="069311B6" w:rsidR="00901E2B" w:rsidRPr="00901E2B" w:rsidRDefault="00901E2B" w:rsidP="00901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1E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14:paraId="45A39DD4" w14:textId="77777777" w:rsidR="00901E2B" w:rsidRPr="00901E2B" w:rsidRDefault="00901E2B" w:rsidP="0090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01E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 концу </w:t>
      </w:r>
      <w:r w:rsidRPr="00901E2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10 класса </w:t>
      </w:r>
      <w:r w:rsidRPr="00901E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обучающийся научится: </w:t>
      </w:r>
    </w:p>
    <w:p w14:paraId="0F68FE31" w14:textId="5A00B2E4" w:rsidR="00901E2B" w:rsidRPr="00901E2B" w:rsidRDefault="00901E2B" w:rsidP="0090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2B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</w:t>
      </w:r>
      <w:r w:rsidRPr="00901E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равновозможными элементарными событиями; находить и формулировать события: пересечение, объединение данных событий, событие, противоположное данному, использовать диаграммы Эйлера, </w:t>
      </w:r>
      <w:r w:rsidRPr="00901E2B">
        <w:rPr>
          <w:rFonts w:ascii="Times New Roman" w:hAnsi="Times New Roman" w:cs="Times New Roman"/>
          <w:sz w:val="28"/>
          <w:szCs w:val="28"/>
        </w:rPr>
        <w:t xml:space="preserve">координатную прямую для решения задач, пользоваться формулой сложения вероятностей для вероятностей двух и трех случайных событий; 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 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49EC55C6" w14:textId="77777777" w:rsidR="00901E2B" w:rsidRPr="00901E2B" w:rsidRDefault="00901E2B" w:rsidP="0090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1E2B">
        <w:rPr>
          <w:rFonts w:ascii="Times New Roman" w:hAnsi="Times New Roman" w:cs="Times New Roman"/>
          <w:sz w:val="28"/>
          <w:szCs w:val="28"/>
          <w:u w:val="single"/>
        </w:rPr>
        <w:t xml:space="preserve">К концу </w:t>
      </w:r>
      <w:r w:rsidRPr="00901E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 класса </w:t>
      </w:r>
      <w:r w:rsidRPr="00901E2B">
        <w:rPr>
          <w:rFonts w:ascii="Times New Roman" w:hAnsi="Times New Roman" w:cs="Times New Roman"/>
          <w:sz w:val="28"/>
          <w:szCs w:val="28"/>
          <w:u w:val="single"/>
        </w:rPr>
        <w:t xml:space="preserve">обучающийся научится: </w:t>
      </w:r>
    </w:p>
    <w:p w14:paraId="7EB21626" w14:textId="74130D68" w:rsidR="00901E2B" w:rsidRPr="00901E2B" w:rsidRDefault="00901E2B" w:rsidP="0090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2B">
        <w:rPr>
          <w:rFonts w:ascii="Times New Roman" w:hAnsi="Times New Roman" w:cs="Times New Roman"/>
          <w:sz w:val="28"/>
          <w:szCs w:val="28"/>
        </w:rPr>
        <w:t xml:space="preserve"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 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 </w:t>
      </w:r>
    </w:p>
    <w:p w14:paraId="46D15879" w14:textId="54DBE048" w:rsidR="00901E2B" w:rsidRDefault="00901E2B" w:rsidP="00901E2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1E2B">
        <w:rPr>
          <w:rFonts w:ascii="Times New Roman" w:hAnsi="Times New Roman" w:cs="Times New Roman"/>
          <w:sz w:val="28"/>
          <w:szCs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12380F63" w14:textId="77777777" w:rsidR="00901E2B" w:rsidRDefault="0090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8B0AF8" w14:textId="77777777" w:rsidR="00901E2B" w:rsidRPr="009C0D77" w:rsidRDefault="00901E2B" w:rsidP="00901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14:paraId="5130A5DB" w14:textId="77777777" w:rsidR="00901E2B" w:rsidRDefault="00901E2B" w:rsidP="00901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D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"/>
        <w:gridCol w:w="3856"/>
        <w:gridCol w:w="959"/>
        <w:gridCol w:w="4535"/>
        <w:gridCol w:w="4554"/>
      </w:tblGrid>
      <w:tr w:rsidR="00786772" w14:paraId="76FDA532" w14:textId="77777777" w:rsidTr="00901E2B">
        <w:tc>
          <w:tcPr>
            <w:tcW w:w="0" w:type="auto"/>
            <w:vAlign w:val="center"/>
          </w:tcPr>
          <w:p w14:paraId="271FF6AE" w14:textId="7B571D83" w:rsidR="00901E2B" w:rsidRDefault="00901E2B" w:rsidP="00901E2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10472ECE" w14:textId="58142FD0" w:rsidR="00901E2B" w:rsidRDefault="00901E2B" w:rsidP="00901E2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 (темы)</w:t>
            </w:r>
          </w:p>
        </w:tc>
        <w:tc>
          <w:tcPr>
            <w:tcW w:w="0" w:type="auto"/>
            <w:vAlign w:val="center"/>
          </w:tcPr>
          <w:p w14:paraId="15DB5427" w14:textId="197B2DD5" w:rsidR="00901E2B" w:rsidRDefault="00901E2B" w:rsidP="00901E2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14:paraId="1A38224E" w14:textId="259A141B" w:rsidR="00901E2B" w:rsidRDefault="00901E2B" w:rsidP="00901E2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0" w:type="auto"/>
            <w:vAlign w:val="center"/>
          </w:tcPr>
          <w:p w14:paraId="7688BE68" w14:textId="23020D7A" w:rsidR="00901E2B" w:rsidRDefault="00901E2B" w:rsidP="00901E2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786772" w:rsidRPr="00786772" w14:paraId="70F2043C" w14:textId="77777777" w:rsidTr="00901E2B">
        <w:tc>
          <w:tcPr>
            <w:tcW w:w="0" w:type="auto"/>
          </w:tcPr>
          <w:p w14:paraId="7BB77475" w14:textId="202BECEE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47FBB21A" w14:textId="165BC7E1" w:rsidR="00786772" w:rsidRPr="00786772" w:rsidRDefault="00786772" w:rsidP="00786772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Элементы теории графов</w:t>
            </w:r>
          </w:p>
        </w:tc>
        <w:tc>
          <w:tcPr>
            <w:tcW w:w="0" w:type="auto"/>
          </w:tcPr>
          <w:p w14:paraId="1DEC6431" w14:textId="5A0FCF8A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0CC6FFD" w14:textId="2B99C1F1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Граф, связный граф, представление задачи с помощью графа. Степень (валентность) вершины. Путь в графе. Цепи и циклы. Графы на плоскости. Дерево случайного эксперимента</w:t>
            </w:r>
          </w:p>
        </w:tc>
        <w:tc>
          <w:tcPr>
            <w:tcW w:w="0" w:type="auto"/>
          </w:tcPr>
          <w:p w14:paraId="5BF4A9C7" w14:textId="46B09C9F" w:rsidR="00786772" w:rsidRPr="00786772" w:rsidRDefault="00786772" w:rsidP="00786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Представлять объекты и связи между ними с помощью графа, находить пути между вершинами графа. Выделять в графе цепи и циклы. Строить дерево по описанию случайного опыта, описывать случайные события в терминах дерева.</w:t>
            </w:r>
          </w:p>
          <w:p w14:paraId="0DF0FBA1" w14:textId="2F1E6060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Решать задачи с помощью графов</w:t>
            </w:r>
          </w:p>
        </w:tc>
      </w:tr>
      <w:tr w:rsidR="00786772" w:rsidRPr="00786772" w14:paraId="67329C5C" w14:textId="77777777" w:rsidTr="00901E2B">
        <w:tc>
          <w:tcPr>
            <w:tcW w:w="0" w:type="auto"/>
          </w:tcPr>
          <w:p w14:paraId="0F996D35" w14:textId="2C775926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0BFF4407" w14:textId="3B6417B2" w:rsidR="00786772" w:rsidRPr="00786772" w:rsidRDefault="00786772" w:rsidP="00786772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Случайные опыты, случайные события и вероятности событий</w:t>
            </w:r>
          </w:p>
        </w:tc>
        <w:tc>
          <w:tcPr>
            <w:tcW w:w="0" w:type="auto"/>
          </w:tcPr>
          <w:p w14:paraId="5AE175BE" w14:textId="09EDD2D2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66ED284" w14:textId="03BD7CE3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Случайные эксперименты (опыты) и случайные события. Элементарные события (исходы). 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0" w:type="auto"/>
          </w:tcPr>
          <w:p w14:paraId="348ED949" w14:textId="72349BF3" w:rsidR="00786772" w:rsidRPr="00786772" w:rsidRDefault="00786772" w:rsidP="00786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Выделять и описывать случайные события в случайном опыте. Формулировать условия проведения случайного опыта. Находить вероятности событий в опытах с равновозможными элементарными исходами</w:t>
            </w:r>
          </w:p>
        </w:tc>
      </w:tr>
      <w:tr w:rsidR="00786772" w:rsidRPr="00786772" w14:paraId="40CD5234" w14:textId="77777777" w:rsidTr="00901E2B">
        <w:tc>
          <w:tcPr>
            <w:tcW w:w="0" w:type="auto"/>
          </w:tcPr>
          <w:p w14:paraId="1BA56345" w14:textId="5B9E2347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32DE0C7C" w14:textId="58933BC4" w:rsidR="00786772" w:rsidRPr="00786772" w:rsidRDefault="00786772" w:rsidP="00786772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0" w:type="auto"/>
          </w:tcPr>
          <w:p w14:paraId="0B91B04A" w14:textId="2368BF92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F24C60B" w14:textId="3391FCF5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Пересечение, объединение множеств и событий, противоположные события. Формула сложения вероятностей</w:t>
            </w:r>
            <w:r w:rsidR="00291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 xml:space="preserve"> Условная вероятность. Умножение вероятностей. Формула условной вероятности. Формула полной вероятности. Формула Байеса. Независимые события</w:t>
            </w:r>
            <w:r w:rsidR="00E06E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14:paraId="70CE98EB" w14:textId="18572F5C" w:rsidR="00786772" w:rsidRPr="00786772" w:rsidRDefault="00786772" w:rsidP="00786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Использовать диаграммы Эйлера и вербальное описание событий при выполнении операций над событиями.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Оценивать изменение вероятностей событий по мере наступления других событий в случайном опыте.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задачи, в том числе с использованием дерева случайного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опыта, формул сложения и умножения вероятностей</w:t>
            </w:r>
          </w:p>
        </w:tc>
      </w:tr>
      <w:tr w:rsidR="00786772" w:rsidRPr="00786772" w14:paraId="568963F6" w14:textId="77777777" w:rsidTr="00901E2B">
        <w:tc>
          <w:tcPr>
            <w:tcW w:w="0" w:type="auto"/>
          </w:tcPr>
          <w:p w14:paraId="1FD75ED9" w14:textId="1D80700F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14:paraId="245E6906" w14:textId="508FABCF" w:rsidR="00786772" w:rsidRPr="00786772" w:rsidRDefault="00786772" w:rsidP="00786772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</w:t>
            </w:r>
          </w:p>
        </w:tc>
        <w:tc>
          <w:tcPr>
            <w:tcW w:w="0" w:type="auto"/>
          </w:tcPr>
          <w:p w14:paraId="54EFDBE0" w14:textId="32BF11D2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0D31245" w14:textId="671B7529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  <w:tc>
          <w:tcPr>
            <w:tcW w:w="0" w:type="auto"/>
          </w:tcPr>
          <w:p w14:paraId="036A3AB8" w14:textId="6FC7406B" w:rsidR="00786772" w:rsidRPr="00786772" w:rsidRDefault="00786772" w:rsidP="00786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Формулировать и доказывать комбинаторные факты.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Использовать правило умножения, изученные комбинаторные формулы для перечисления элементов различных множеств, в том числе элементарных событий в случайном опыте.</w:t>
            </w:r>
          </w:p>
          <w:p w14:paraId="0C709824" w14:textId="610516AF" w:rsidR="00786772" w:rsidRPr="00786772" w:rsidRDefault="00786772" w:rsidP="00786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Пользоваться формулой и треугольником Паскаля для определения числа сочетаний.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Применять формулу бинома Ньютона для преобразования выражений</w:t>
            </w:r>
          </w:p>
        </w:tc>
      </w:tr>
      <w:tr w:rsidR="00786772" w:rsidRPr="00786772" w14:paraId="3873AE1E" w14:textId="77777777" w:rsidTr="00901E2B">
        <w:tc>
          <w:tcPr>
            <w:tcW w:w="0" w:type="auto"/>
          </w:tcPr>
          <w:p w14:paraId="6FCCA7C3" w14:textId="713A22E4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194CC40D" w14:textId="2F7A2026" w:rsidR="00786772" w:rsidRPr="00786772" w:rsidRDefault="00786772" w:rsidP="00786772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0" w:type="auto"/>
          </w:tcPr>
          <w:p w14:paraId="3109E2E4" w14:textId="7B302DBD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3521932" w14:textId="736CE0A8" w:rsidR="00786772" w:rsidRPr="00786772" w:rsidRDefault="00786772" w:rsidP="00786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Случайный выбор из конечной совокупности.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</w:tcPr>
          <w:p w14:paraId="5F9D813B" w14:textId="228445D2" w:rsidR="00786772" w:rsidRPr="00786772" w:rsidRDefault="00786772" w:rsidP="00786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Разбивать сложные эксперименты на отдельные испытания.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Решать задачи на поиск вероятностей событий в серии испытаний до первого успеха и в сериях испытаний Бернулли, а также в опытах со случайным выбором из конечной совокупности с использованием комбинаторных фактов и формул, в том числе в ходе практической работы с применением стандартных функций</w:t>
            </w:r>
          </w:p>
        </w:tc>
      </w:tr>
      <w:tr w:rsidR="00786772" w:rsidRPr="00786772" w14:paraId="1A85CEBA" w14:textId="77777777" w:rsidTr="00901E2B">
        <w:tc>
          <w:tcPr>
            <w:tcW w:w="0" w:type="auto"/>
          </w:tcPr>
          <w:p w14:paraId="48EB8E23" w14:textId="3CB7E9FE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0FB8BB5F" w14:textId="4D64D2C9" w:rsidR="00786772" w:rsidRPr="00786772" w:rsidRDefault="00786772" w:rsidP="00786772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Случайные величины и распределения</w:t>
            </w:r>
          </w:p>
        </w:tc>
        <w:tc>
          <w:tcPr>
            <w:tcW w:w="0" w:type="auto"/>
          </w:tcPr>
          <w:p w14:paraId="3CF8D925" w14:textId="2FF7549E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31AF2BAC" w14:textId="7440008D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 xml:space="preserve">Случайная величина. Распределение вероятностей. Диаграмма распределения. Операции над случайными величинами. Примеры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распределений. Бинарная случайная величина. Геометрическое распределение. Биномиальное распределение. Математическое ожидание случайной величины. Совместное распределение двух случайных величин. Независимые случайные величины. Свойства математического ожидания.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Математическое ожидание бинарной случайной величины. Математическое ожидание геометрического и биномиального распределений. Дисперсия и стандартное отклонение. Дисперсия бинарной случайной величины. Свойства дисперсии. Математическое ожидание произведения и дисперсия суммы независимых случайных величин. Дисперсия биномиального распределения.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</w:tcPr>
          <w:p w14:paraId="282B270C" w14:textId="31355299" w:rsidR="00786772" w:rsidRPr="00786772" w:rsidRDefault="00786772" w:rsidP="0078677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Осваивать понятия: случайная величина, распределение, таблица распределения, диаграмма распределения.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значения суммы и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случайных величин.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Строить бинарные распределения по описанию событий в случайных опытах. Строить и распознавать геометрическое и биномиальное распределения.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Решать задачи на вычисление математического ожидания.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Строить совместные распределения.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Изучать свойства математического ожидания.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Решать задачи с помощью изученных свойств.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По изученным формулам находить математические ожидания случайных величин, имеющих геометрическое и биномиальное распределения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Осваивать понятия: дисперсия, стандартное отклонение случайной величины.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Находить дисперсию по распределению.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Изучать свойства дисперсии.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По изученным формулам находить дисперсию биномиального распределения, в том числе в ходе практической работы</w:t>
            </w:r>
          </w:p>
        </w:tc>
      </w:tr>
      <w:tr w:rsidR="00786772" w:rsidRPr="00786772" w14:paraId="72B02120" w14:textId="77777777" w:rsidTr="00901E2B">
        <w:tc>
          <w:tcPr>
            <w:tcW w:w="0" w:type="auto"/>
          </w:tcPr>
          <w:p w14:paraId="1A588778" w14:textId="6F1BF6FA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</w:tcPr>
          <w:p w14:paraId="5151CE86" w14:textId="0E1E2779" w:rsidR="00786772" w:rsidRPr="00786772" w:rsidRDefault="00786772" w:rsidP="00786772">
            <w:pPr>
              <w:pStyle w:val="a4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14:paraId="4A6CD2E8" w14:textId="35DD16FD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7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4BE3DB28" w14:textId="77777777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F5B754E" w14:textId="77777777" w:rsidR="00786772" w:rsidRPr="00786772" w:rsidRDefault="00786772" w:rsidP="0078677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C45ACB" w14:textId="77777777" w:rsidR="0071668F" w:rsidRPr="00786772" w:rsidRDefault="0071668F" w:rsidP="00786772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C9206F9" w14:textId="77777777" w:rsidR="0071668F" w:rsidRPr="00786772" w:rsidRDefault="0071668F" w:rsidP="00786772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04C0A6E" w14:textId="1D510A3F" w:rsidR="007507D8" w:rsidRDefault="007507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02D875" w14:textId="05DDCA39" w:rsidR="00BC1AC9" w:rsidRDefault="007507D8" w:rsidP="00786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"/>
        <w:gridCol w:w="3103"/>
        <w:gridCol w:w="1784"/>
        <w:gridCol w:w="4390"/>
        <w:gridCol w:w="4635"/>
      </w:tblGrid>
      <w:tr w:rsidR="007507D8" w:rsidRPr="0002124F" w14:paraId="31EE035E" w14:textId="77777777" w:rsidTr="00F11ED2">
        <w:tc>
          <w:tcPr>
            <w:tcW w:w="0" w:type="auto"/>
            <w:vAlign w:val="center"/>
          </w:tcPr>
          <w:p w14:paraId="0EA0D25D" w14:textId="15F391F2" w:rsidR="007507D8" w:rsidRPr="0002124F" w:rsidRDefault="007507D8" w:rsidP="007507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4AB2E8FD" w14:textId="3C32B074" w:rsidR="007507D8" w:rsidRPr="0002124F" w:rsidRDefault="007507D8" w:rsidP="007507D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 (темы)</w:t>
            </w:r>
          </w:p>
        </w:tc>
        <w:tc>
          <w:tcPr>
            <w:tcW w:w="0" w:type="auto"/>
            <w:vAlign w:val="center"/>
          </w:tcPr>
          <w:p w14:paraId="4CA11C62" w14:textId="7FA82D2D" w:rsidR="007507D8" w:rsidRPr="0002124F" w:rsidRDefault="007507D8" w:rsidP="007507D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14:paraId="5BCAB9B6" w14:textId="71DA0BC9" w:rsidR="007507D8" w:rsidRPr="0002124F" w:rsidRDefault="007507D8" w:rsidP="007507D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0" w:type="auto"/>
            <w:vAlign w:val="center"/>
          </w:tcPr>
          <w:p w14:paraId="0B435A5B" w14:textId="55030259" w:rsidR="007507D8" w:rsidRPr="0002124F" w:rsidRDefault="007507D8" w:rsidP="007507D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02124F" w:rsidRPr="0002124F" w14:paraId="619662F7" w14:textId="77777777" w:rsidTr="007507D8">
        <w:tc>
          <w:tcPr>
            <w:tcW w:w="0" w:type="auto"/>
          </w:tcPr>
          <w:p w14:paraId="1303EA5E" w14:textId="1AA682C4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1842DAFD" w14:textId="3B3FD7CF" w:rsidR="0002124F" w:rsidRPr="0002124F" w:rsidRDefault="0002124F" w:rsidP="006847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Закон больших чисел </w:t>
            </w:r>
          </w:p>
        </w:tc>
        <w:tc>
          <w:tcPr>
            <w:tcW w:w="0" w:type="auto"/>
          </w:tcPr>
          <w:p w14:paraId="57D7D049" w14:textId="1B46E9A2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</w:tcPr>
          <w:p w14:paraId="0D5E5917" w14:textId="28E67437" w:rsidR="0002124F" w:rsidRPr="0002124F" w:rsidRDefault="0002124F" w:rsidP="006847B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Неравенство Чебышёва. Теорема Чебышёва. Теорема Бернулли. Закон больших чисел. Выборочный метод исследований. Практическая работа с использованием электронных таблиц </w:t>
            </w:r>
          </w:p>
        </w:tc>
        <w:tc>
          <w:tcPr>
            <w:tcW w:w="0" w:type="auto"/>
          </w:tcPr>
          <w:p w14:paraId="778C6F4A" w14:textId="2C051BFB" w:rsidR="0002124F" w:rsidRPr="0002124F" w:rsidRDefault="0002124F" w:rsidP="006847B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Разбирать доказательства теорем. Осваивать выборочный метод исследований, в том числе в ходе практической работы </w:t>
            </w:r>
          </w:p>
        </w:tc>
      </w:tr>
      <w:tr w:rsidR="0002124F" w:rsidRPr="0002124F" w14:paraId="626FF5B8" w14:textId="77777777" w:rsidTr="007507D8">
        <w:tc>
          <w:tcPr>
            <w:tcW w:w="0" w:type="auto"/>
          </w:tcPr>
          <w:p w14:paraId="615F8BF3" w14:textId="10BA81EC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2988CA89" w14:textId="7E0CD86B" w:rsidR="0002124F" w:rsidRPr="0002124F" w:rsidRDefault="0002124F" w:rsidP="006847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математической статистики </w:t>
            </w:r>
          </w:p>
        </w:tc>
        <w:tc>
          <w:tcPr>
            <w:tcW w:w="0" w:type="auto"/>
          </w:tcPr>
          <w:p w14:paraId="7FCEBAC3" w14:textId="4DD777C8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</w:tcPr>
          <w:p w14:paraId="38DFD89B" w14:textId="6F553B85" w:rsidR="0002124F" w:rsidRPr="0002124F" w:rsidRDefault="0002124F" w:rsidP="006847B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характеристик. Оценивание вероятностей событий по выборке. Статистическая гипотеза. Проверка простейших гипотез с помощью свойств изученных распределений. Практическая работа с использованием электронных таблиц </w:t>
            </w:r>
          </w:p>
        </w:tc>
        <w:tc>
          <w:tcPr>
            <w:tcW w:w="0" w:type="auto"/>
          </w:tcPr>
          <w:p w14:paraId="7E857F42" w14:textId="32018135" w:rsidR="0002124F" w:rsidRPr="0002124F" w:rsidRDefault="0002124F" w:rsidP="006847B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генеральная совокупность, выборка, выборочное среднее и выборочная дисперсия. Вычислять выборочные характеристики и на их основе оценивать характеристики генеральной совокупности. Осваивать понятия: статистическая гипотеза. Оценивать вероятность событий и проверять простейшие гипотезы на основе выборочных данных, в том числе в ходе практической работы </w:t>
            </w:r>
          </w:p>
        </w:tc>
      </w:tr>
      <w:tr w:rsidR="0002124F" w:rsidRPr="0002124F" w14:paraId="43015DF8" w14:textId="77777777" w:rsidTr="007507D8">
        <w:tc>
          <w:tcPr>
            <w:tcW w:w="0" w:type="auto"/>
          </w:tcPr>
          <w:p w14:paraId="7C327FAA" w14:textId="3C377CAA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38588535" w14:textId="1A7DE969" w:rsidR="0002124F" w:rsidRPr="0002124F" w:rsidRDefault="0002124F" w:rsidP="006847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Непрерывные случайные величины (распределения), показательное и нормальное распределения </w:t>
            </w:r>
          </w:p>
        </w:tc>
        <w:tc>
          <w:tcPr>
            <w:tcW w:w="0" w:type="auto"/>
          </w:tcPr>
          <w:p w14:paraId="36FB2430" w14:textId="6B7020AE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</w:tcPr>
          <w:p w14:paraId="5BA8086C" w14:textId="47A2B49D" w:rsidR="0002124F" w:rsidRPr="0002124F" w:rsidRDefault="0002124F" w:rsidP="006847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Примеры непрерывных случайных величин. Функция плотности вероятности. Равномерное распределение. Примеры задач, приводящих к показательному и к нормальному распределениям. Функция плотности вероятности показательного </w:t>
            </w:r>
            <w:r w:rsidRPr="00021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распределения. Функция плотности вероятности нормального распределения </w:t>
            </w:r>
          </w:p>
        </w:tc>
        <w:tc>
          <w:tcPr>
            <w:tcW w:w="0" w:type="auto"/>
          </w:tcPr>
          <w:p w14:paraId="11F23459" w14:textId="1CD0C599" w:rsidR="0002124F" w:rsidRPr="0002124F" w:rsidRDefault="0002124F" w:rsidP="006847B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Знакомиться понятиями: непрерывная случайная величина, непрерывное распределение, функция плотности вероятности. Находить вероятности событий по данной функции плотности. Знакомиться с</w:t>
            </w:r>
            <w:r w:rsidR="00684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понятиями: показательное распределение, нормальное распределение. </w:t>
            </w:r>
          </w:p>
          <w:p w14:paraId="5857FFE8" w14:textId="67C21C9E" w:rsidR="0002124F" w:rsidRPr="0002124F" w:rsidRDefault="0002124F" w:rsidP="006847B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по описанию случайные величины, распределенные по показательному закону, по нормальному закону. Разбирать примеры задач, приводящих к показательному распределению и к нормальному распределению </w:t>
            </w:r>
          </w:p>
        </w:tc>
      </w:tr>
      <w:tr w:rsidR="0002124F" w:rsidRPr="0002124F" w14:paraId="5F2B8FBD" w14:textId="77777777" w:rsidTr="007507D8">
        <w:tc>
          <w:tcPr>
            <w:tcW w:w="0" w:type="auto"/>
          </w:tcPr>
          <w:p w14:paraId="267EC225" w14:textId="77C85136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14:paraId="67EAD11E" w14:textId="7C798040" w:rsidR="0002124F" w:rsidRPr="0002124F" w:rsidRDefault="0002124F" w:rsidP="006847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Пуассона </w:t>
            </w:r>
          </w:p>
        </w:tc>
        <w:tc>
          <w:tcPr>
            <w:tcW w:w="0" w:type="auto"/>
          </w:tcPr>
          <w:p w14:paraId="36655746" w14:textId="5C3A2277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</w:tcPr>
          <w:p w14:paraId="68D1D711" w14:textId="48CA2047" w:rsidR="0002124F" w:rsidRPr="0002124F" w:rsidRDefault="0002124F" w:rsidP="009815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одиночных независимых событий. Пример задачи, приводящей к распределению Пуассона. Практическая работа с использованием электронных таблиц </w:t>
            </w:r>
          </w:p>
        </w:tc>
        <w:tc>
          <w:tcPr>
            <w:tcW w:w="0" w:type="auto"/>
          </w:tcPr>
          <w:p w14:paraId="5534A1AF" w14:textId="10393D27" w:rsidR="0002124F" w:rsidRPr="0002124F" w:rsidRDefault="0002124F" w:rsidP="006847B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по описанию случайного опыта величины, распределенные по закону Пуассона. Решать задачи, в том числе в ходе практической работы с применением стандартных функций электронных таблиц </w:t>
            </w:r>
          </w:p>
        </w:tc>
      </w:tr>
      <w:tr w:rsidR="0002124F" w:rsidRPr="0002124F" w14:paraId="07C18136" w14:textId="77777777" w:rsidTr="007507D8">
        <w:tc>
          <w:tcPr>
            <w:tcW w:w="0" w:type="auto"/>
          </w:tcPr>
          <w:p w14:paraId="25362558" w14:textId="5F920E93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29437916" w14:textId="4A735829" w:rsidR="0002124F" w:rsidRPr="0002124F" w:rsidRDefault="0002124F" w:rsidP="006847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Связь между случайными величинами </w:t>
            </w:r>
          </w:p>
        </w:tc>
        <w:tc>
          <w:tcPr>
            <w:tcW w:w="0" w:type="auto"/>
          </w:tcPr>
          <w:p w14:paraId="1C890BD9" w14:textId="4609EA4C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</w:tcPr>
          <w:p w14:paraId="509848EA" w14:textId="056E3171" w:rsidR="0002124F" w:rsidRPr="0002124F" w:rsidRDefault="0002124F" w:rsidP="006847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Ковариация двух случайных величин. Коэффициент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регрессия. Практическая работа с использованием электронных таблиц </w:t>
            </w:r>
          </w:p>
        </w:tc>
        <w:tc>
          <w:tcPr>
            <w:tcW w:w="0" w:type="auto"/>
          </w:tcPr>
          <w:p w14:paraId="7D3224FA" w14:textId="34E24BFA" w:rsidR="0002124F" w:rsidRPr="0002124F" w:rsidRDefault="0002124F" w:rsidP="006847B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ковариация, коэффициент корреляции, линейная зависимость. Оценивать характер связи между случайными величинами, исходя из природы данных и вычисленных характеристик. Использовать диаграммы рассеивания для изображения совместного рассеивания данных. Находить коэффициенты оси диаграммы, в том числе в ходе практической работы с применением стандартных функций </w:t>
            </w:r>
          </w:p>
        </w:tc>
      </w:tr>
      <w:tr w:rsidR="0002124F" w:rsidRPr="0002124F" w14:paraId="352E2799" w14:textId="77777777" w:rsidTr="007507D8">
        <w:tc>
          <w:tcPr>
            <w:tcW w:w="0" w:type="auto"/>
          </w:tcPr>
          <w:p w14:paraId="2586A7CC" w14:textId="5B89FB63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39DFF2E9" w14:textId="481F93A3" w:rsidR="0002124F" w:rsidRPr="0002124F" w:rsidRDefault="0002124F" w:rsidP="006847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</w:t>
            </w:r>
          </w:p>
        </w:tc>
        <w:tc>
          <w:tcPr>
            <w:tcW w:w="0" w:type="auto"/>
          </w:tcPr>
          <w:p w14:paraId="5F769827" w14:textId="7E6F9EFD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</w:tcPr>
          <w:p w14:paraId="63B80342" w14:textId="01A968F0" w:rsidR="0002124F" w:rsidRPr="0002124F" w:rsidRDefault="0002124F" w:rsidP="006847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данных с помощью таблиц и диаграмм, описательная </w:t>
            </w:r>
            <w:r w:rsidRPr="00021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статистика, опыты с равновозможными элементарными событиями, вычисление вероятностей событий с применением формул и графических методов (координатная прямая, дерево, диаграмма Эйлера), случайные величины и распределения, математическое ожидание случайной величины </w:t>
            </w:r>
          </w:p>
        </w:tc>
        <w:tc>
          <w:tcPr>
            <w:tcW w:w="0" w:type="auto"/>
          </w:tcPr>
          <w:p w14:paraId="2561D4D1" w14:textId="1C2D67EC" w:rsidR="0002124F" w:rsidRPr="0002124F" w:rsidRDefault="0002124F" w:rsidP="006847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и систематизация знаний </w:t>
            </w:r>
          </w:p>
        </w:tc>
      </w:tr>
      <w:tr w:rsidR="0002124F" w:rsidRPr="0002124F" w14:paraId="7D23218C" w14:textId="77777777" w:rsidTr="007507D8">
        <w:tc>
          <w:tcPr>
            <w:tcW w:w="0" w:type="auto"/>
          </w:tcPr>
          <w:p w14:paraId="46B1F1F9" w14:textId="1B465ADA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339CABAF" w14:textId="4B378121" w:rsidR="0002124F" w:rsidRPr="0002124F" w:rsidRDefault="0002124F" w:rsidP="006847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0" w:type="auto"/>
          </w:tcPr>
          <w:p w14:paraId="1C732454" w14:textId="2B61A8C1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0" w:type="auto"/>
          </w:tcPr>
          <w:p w14:paraId="0845767F" w14:textId="77777777" w:rsidR="0002124F" w:rsidRPr="0002124F" w:rsidRDefault="0002124F" w:rsidP="006847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BDFA0A7" w14:textId="77777777" w:rsidR="0002124F" w:rsidRPr="0002124F" w:rsidRDefault="0002124F" w:rsidP="000212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8A39279" w14:textId="77777777" w:rsidR="007507D8" w:rsidRPr="00786772" w:rsidRDefault="007507D8" w:rsidP="00786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07D8" w:rsidRPr="00786772" w:rsidSect="0071668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ITC">
    <w:altName w:val="Calibr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MediumIT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24209F"/>
    <w:multiLevelType w:val="hybridMultilevel"/>
    <w:tmpl w:val="1778C3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8446F1"/>
    <w:multiLevelType w:val="hybridMultilevel"/>
    <w:tmpl w:val="B50EB6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6F7978"/>
    <w:multiLevelType w:val="hybridMultilevel"/>
    <w:tmpl w:val="3311EF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C9CF2E"/>
    <w:multiLevelType w:val="hybridMultilevel"/>
    <w:tmpl w:val="9E56A7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9AB58"/>
    <w:multiLevelType w:val="hybridMultilevel"/>
    <w:tmpl w:val="0E3E8B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17A96A"/>
    <w:multiLevelType w:val="hybridMultilevel"/>
    <w:tmpl w:val="7485DE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1ACCBA"/>
    <w:multiLevelType w:val="hybridMultilevel"/>
    <w:tmpl w:val="6A8F2E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7A8698"/>
    <w:multiLevelType w:val="hybridMultilevel"/>
    <w:tmpl w:val="D01BEA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AE0F82"/>
    <w:multiLevelType w:val="hybridMultilevel"/>
    <w:tmpl w:val="781C1F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18DC50"/>
    <w:multiLevelType w:val="hybridMultilevel"/>
    <w:tmpl w:val="A83D5B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A0C5566"/>
    <w:multiLevelType w:val="hybridMultilevel"/>
    <w:tmpl w:val="365881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68"/>
    <w:rsid w:val="0002124F"/>
    <w:rsid w:val="00044122"/>
    <w:rsid w:val="0008164F"/>
    <w:rsid w:val="000D75CA"/>
    <w:rsid w:val="00291CB4"/>
    <w:rsid w:val="002B288D"/>
    <w:rsid w:val="004C2854"/>
    <w:rsid w:val="00587101"/>
    <w:rsid w:val="005E0213"/>
    <w:rsid w:val="006847B5"/>
    <w:rsid w:val="0071668F"/>
    <w:rsid w:val="007507D8"/>
    <w:rsid w:val="00786772"/>
    <w:rsid w:val="00893CD8"/>
    <w:rsid w:val="008956E0"/>
    <w:rsid w:val="008F27CB"/>
    <w:rsid w:val="00901E2B"/>
    <w:rsid w:val="00942CAD"/>
    <w:rsid w:val="00963A66"/>
    <w:rsid w:val="00981526"/>
    <w:rsid w:val="00A468B9"/>
    <w:rsid w:val="00AA531A"/>
    <w:rsid w:val="00BC1AC9"/>
    <w:rsid w:val="00D85768"/>
    <w:rsid w:val="00DA6AA7"/>
    <w:rsid w:val="00E06E65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92E2"/>
  <w15:chartTrackingRefBased/>
  <w15:docId w15:val="{70323E92-66B5-4E9A-A3A5-FFB26E1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7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4122"/>
    <w:pPr>
      <w:ind w:left="720"/>
      <w:contextualSpacing/>
    </w:pPr>
  </w:style>
  <w:style w:type="paragraph" w:customStyle="1" w:styleId="Default">
    <w:name w:val="Default"/>
    <w:rsid w:val="00044122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44122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044122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A531A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AA531A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AA531A"/>
    <w:pPr>
      <w:spacing w:line="201" w:lineRule="atLeast"/>
    </w:pPr>
    <w:rPr>
      <w:rFonts w:cstheme="minorBidi"/>
      <w:color w:val="auto"/>
    </w:rPr>
  </w:style>
  <w:style w:type="table" w:styleId="a5">
    <w:name w:val="Table Grid"/>
    <w:basedOn w:val="a1"/>
    <w:uiPriority w:val="39"/>
    <w:rsid w:val="0096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9">
    <w:name w:val="Pa29"/>
    <w:basedOn w:val="Default"/>
    <w:next w:val="Default"/>
    <w:uiPriority w:val="99"/>
    <w:rsid w:val="00FF7CE2"/>
    <w:pPr>
      <w:spacing w:line="181" w:lineRule="atLeast"/>
    </w:pPr>
    <w:rPr>
      <w:rFonts w:ascii="SchoolBookSanPin" w:hAnsi="SchoolBookSanPin" w:cstheme="minorBidi"/>
      <w:color w:val="auto"/>
    </w:rPr>
  </w:style>
  <w:style w:type="paragraph" w:styleId="a6">
    <w:name w:val="Body Text"/>
    <w:basedOn w:val="a"/>
    <w:link w:val="a7"/>
    <w:semiHidden/>
    <w:unhideWhenUsed/>
    <w:rsid w:val="005871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871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Морева</dc:creator>
  <cp:keywords/>
  <dc:description/>
  <cp:lastModifiedBy>User</cp:lastModifiedBy>
  <cp:revision>2</cp:revision>
  <dcterms:created xsi:type="dcterms:W3CDTF">2024-09-04T10:30:00Z</dcterms:created>
  <dcterms:modified xsi:type="dcterms:W3CDTF">2024-09-04T10:30:00Z</dcterms:modified>
</cp:coreProperties>
</file>