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DC8" w:rsidRDefault="00757DC8"/>
    <w:p w:rsidR="00757DC8" w:rsidRDefault="00757DC8"/>
    <w:p w:rsidR="00757DC8" w:rsidRDefault="00757DC8"/>
    <w:p w:rsidR="00757DC8" w:rsidRDefault="00757DC8"/>
    <w:p w:rsidR="00757DC8" w:rsidRDefault="00820192"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1759CBDF" wp14:editId="6AEEF1A4">
            <wp:simplePos x="0" y="0"/>
            <wp:positionH relativeFrom="page">
              <wp:posOffset>1016000</wp:posOffset>
            </wp:positionH>
            <wp:positionV relativeFrom="page">
              <wp:posOffset>1429385</wp:posOffset>
            </wp:positionV>
            <wp:extent cx="6134100" cy="101771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413" cy="10182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7DC8" w:rsidRDefault="00757DC8"/>
    <w:p w:rsidR="00750754" w:rsidRDefault="00750754">
      <w:pPr>
        <w:pStyle w:val="a3"/>
        <w:ind w:left="0" w:firstLine="0"/>
        <w:jc w:val="left"/>
        <w:rPr>
          <w:sz w:val="20"/>
        </w:rPr>
      </w:pPr>
    </w:p>
    <w:p w:rsidR="00750754" w:rsidRDefault="00750754">
      <w:pPr>
        <w:pStyle w:val="a3"/>
        <w:ind w:left="0" w:firstLine="0"/>
        <w:jc w:val="left"/>
        <w:rPr>
          <w:sz w:val="16"/>
        </w:rPr>
      </w:pPr>
    </w:p>
    <w:p w:rsidR="00750754" w:rsidRDefault="00670DA1">
      <w:pPr>
        <w:pStyle w:val="a3"/>
        <w:spacing w:before="79"/>
        <w:ind w:right="190"/>
      </w:pPr>
      <w:bookmarkStart w:id="0" w:name="_GoBack"/>
      <w:bookmarkEnd w:id="0"/>
      <w:r>
        <w:t>-приказом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образования»;</w:t>
      </w:r>
    </w:p>
    <w:p w:rsidR="00750754" w:rsidRDefault="00670DA1">
      <w:pPr>
        <w:pStyle w:val="a3"/>
        <w:ind w:right="182"/>
      </w:pPr>
      <w:r>
        <w:t>-приказом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образования»;</w:t>
      </w:r>
    </w:p>
    <w:p w:rsidR="00750754" w:rsidRDefault="00670DA1">
      <w:pPr>
        <w:pStyle w:val="a3"/>
        <w:ind w:right="184"/>
      </w:pPr>
      <w:r>
        <w:t>-СП 2.4.3648-20 «Санитарно-эпидемиологические требования к 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28.09.2020 №</w:t>
      </w:r>
      <w:r>
        <w:rPr>
          <w:spacing w:val="-3"/>
        </w:rPr>
        <w:t xml:space="preserve"> </w:t>
      </w:r>
      <w:r>
        <w:t>28;</w:t>
      </w:r>
    </w:p>
    <w:p w:rsidR="00750754" w:rsidRDefault="00670DA1">
      <w:pPr>
        <w:pStyle w:val="a3"/>
        <w:ind w:right="180"/>
      </w:pPr>
      <w:r>
        <w:t>-СанПиН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 №</w:t>
      </w:r>
      <w:r>
        <w:rPr>
          <w:spacing w:val="-3"/>
        </w:rPr>
        <w:t xml:space="preserve"> </w:t>
      </w:r>
      <w:r>
        <w:t>2;</w:t>
      </w:r>
    </w:p>
    <w:p w:rsidR="00750754" w:rsidRDefault="00670DA1">
      <w:pPr>
        <w:pStyle w:val="a3"/>
        <w:spacing w:line="322" w:lineRule="exact"/>
        <w:ind w:left="781" w:firstLine="0"/>
      </w:pPr>
      <w:r>
        <w:t>-уставом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школы.</w:t>
      </w:r>
    </w:p>
    <w:p w:rsidR="00750754" w:rsidRDefault="00670DA1">
      <w:pPr>
        <w:pStyle w:val="a4"/>
        <w:numPr>
          <w:ilvl w:val="1"/>
          <w:numId w:val="3"/>
        </w:numPr>
        <w:tabs>
          <w:tab w:val="left" w:pos="1274"/>
        </w:tabs>
        <w:spacing w:line="322" w:lineRule="exact"/>
        <w:ind w:left="1273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750754" w:rsidRDefault="00670DA1">
      <w:pPr>
        <w:pStyle w:val="a4"/>
        <w:numPr>
          <w:ilvl w:val="2"/>
          <w:numId w:val="3"/>
        </w:numPr>
        <w:tabs>
          <w:tab w:val="left" w:pos="1755"/>
          <w:tab w:val="left" w:pos="2743"/>
          <w:tab w:val="left" w:pos="4884"/>
          <w:tab w:val="left" w:pos="5775"/>
          <w:tab w:val="left" w:pos="7701"/>
        </w:tabs>
        <w:ind w:right="177" w:firstLine="679"/>
        <w:jc w:val="both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опосредованное (на расстоянии) взаимодействие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телекоммуникационных сетей.</w:t>
      </w:r>
    </w:p>
    <w:p w:rsidR="00750754" w:rsidRDefault="00670DA1">
      <w:pPr>
        <w:pStyle w:val="a4"/>
        <w:numPr>
          <w:ilvl w:val="2"/>
          <w:numId w:val="3"/>
        </w:numPr>
        <w:tabs>
          <w:tab w:val="left" w:pos="1726"/>
        </w:tabs>
        <w:ind w:right="180" w:firstLine="679"/>
        <w:jc w:val="both"/>
        <w:rPr>
          <w:sz w:val="28"/>
        </w:rPr>
      </w:pPr>
      <w:r>
        <w:rPr>
          <w:sz w:val="28"/>
        </w:rPr>
        <w:t>Платформа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ПДО)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дистанционного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750754" w:rsidRDefault="00670DA1">
      <w:pPr>
        <w:pStyle w:val="a3"/>
        <w:spacing w:before="2"/>
        <w:ind w:right="183"/>
      </w:pPr>
      <w:r>
        <w:t>ПДО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выбор способа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самостоятельно, и 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 обучения.</w:t>
      </w:r>
    </w:p>
    <w:p w:rsidR="00750754" w:rsidRDefault="00670DA1">
      <w:pPr>
        <w:pStyle w:val="a4"/>
        <w:numPr>
          <w:ilvl w:val="1"/>
          <w:numId w:val="3"/>
        </w:numPr>
        <w:tabs>
          <w:tab w:val="left" w:pos="1266"/>
        </w:tabs>
        <w:ind w:right="187" w:firstLine="679"/>
        <w:jc w:val="both"/>
        <w:rPr>
          <w:sz w:val="28"/>
        </w:rPr>
      </w:pPr>
      <w:r>
        <w:rPr>
          <w:sz w:val="28"/>
        </w:rPr>
        <w:t>Местом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 программ в дистанционной форме является место 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 обучающихся.</w:t>
      </w:r>
    </w:p>
    <w:p w:rsidR="00750754" w:rsidRDefault="00750754">
      <w:pPr>
        <w:pStyle w:val="a3"/>
        <w:spacing w:before="11"/>
        <w:ind w:left="0" w:firstLine="0"/>
        <w:jc w:val="left"/>
        <w:rPr>
          <w:sz w:val="27"/>
        </w:rPr>
      </w:pPr>
    </w:p>
    <w:p w:rsidR="00750754" w:rsidRDefault="00670DA1">
      <w:pPr>
        <w:pStyle w:val="1"/>
        <w:numPr>
          <w:ilvl w:val="0"/>
          <w:numId w:val="4"/>
        </w:numPr>
        <w:tabs>
          <w:tab w:val="left" w:pos="1228"/>
        </w:tabs>
        <w:ind w:left="1227" w:hanging="282"/>
        <w:jc w:val="left"/>
      </w:pPr>
      <w:r>
        <w:t>ОРГАНИЗАЦИЯ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750754" w:rsidRDefault="00670DA1">
      <w:pPr>
        <w:pStyle w:val="a4"/>
        <w:numPr>
          <w:ilvl w:val="1"/>
          <w:numId w:val="2"/>
        </w:numPr>
        <w:tabs>
          <w:tab w:val="left" w:pos="1386"/>
        </w:tabs>
        <w:ind w:right="189" w:firstLine="679"/>
        <w:jc w:val="both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50754" w:rsidRDefault="00670DA1">
      <w:pPr>
        <w:pStyle w:val="a4"/>
        <w:numPr>
          <w:ilvl w:val="1"/>
          <w:numId w:val="2"/>
        </w:numPr>
        <w:tabs>
          <w:tab w:val="left" w:pos="1393"/>
        </w:tabs>
        <w:ind w:right="186" w:firstLine="679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750754" w:rsidRDefault="00670DA1">
      <w:pPr>
        <w:pStyle w:val="a4"/>
        <w:numPr>
          <w:ilvl w:val="1"/>
          <w:numId w:val="2"/>
        </w:numPr>
        <w:tabs>
          <w:tab w:val="left" w:pos="1278"/>
        </w:tabs>
        <w:ind w:right="181" w:firstLine="679"/>
        <w:jc w:val="both"/>
        <w:rPr>
          <w:sz w:val="28"/>
        </w:rPr>
      </w:pPr>
      <w:r>
        <w:rPr>
          <w:sz w:val="28"/>
        </w:rPr>
        <w:t>Согласие на дистанционное обучение оформляется в форме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750754" w:rsidRDefault="00670DA1">
      <w:pPr>
        <w:pStyle w:val="a4"/>
        <w:numPr>
          <w:ilvl w:val="1"/>
          <w:numId w:val="2"/>
        </w:numPr>
        <w:tabs>
          <w:tab w:val="left" w:pos="1511"/>
        </w:tabs>
        <w:ind w:right="186" w:firstLine="67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 каждый обучающийся в течение всего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авторизированным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доступом</w:t>
      </w:r>
    </w:p>
    <w:p w:rsidR="00750754" w:rsidRDefault="00750754">
      <w:pPr>
        <w:jc w:val="both"/>
        <w:rPr>
          <w:sz w:val="28"/>
        </w:rPr>
        <w:sectPr w:rsidR="00750754">
          <w:headerReference w:type="default" r:id="rId9"/>
          <w:pgSz w:w="11910" w:h="16840"/>
          <w:pgMar w:top="1160" w:right="380" w:bottom="280" w:left="1600" w:header="751" w:footer="0" w:gutter="0"/>
          <w:pgNumType w:start="2"/>
          <w:cols w:space="720"/>
        </w:sectPr>
      </w:pPr>
    </w:p>
    <w:p w:rsidR="00750754" w:rsidRDefault="00670DA1">
      <w:pPr>
        <w:pStyle w:val="a3"/>
        <w:spacing w:before="79"/>
        <w:ind w:right="180" w:firstLine="0"/>
      </w:pPr>
      <w:r>
        <w:lastRenderedPageBreak/>
        <w:t>к совокупности информационных и электронных образовательных 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 от их мест нахождения, в которой имеется доступ к сети интернет,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 территории организации,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 пределами.</w:t>
      </w:r>
    </w:p>
    <w:p w:rsidR="00750754" w:rsidRDefault="00670DA1">
      <w:pPr>
        <w:pStyle w:val="a4"/>
        <w:numPr>
          <w:ilvl w:val="1"/>
          <w:numId w:val="2"/>
        </w:numPr>
        <w:tabs>
          <w:tab w:val="left" w:pos="1274"/>
        </w:tabs>
        <w:spacing w:line="322" w:lineRule="exact"/>
        <w:ind w:left="1273" w:hanging="49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школа:</w:t>
      </w:r>
    </w:p>
    <w:p w:rsidR="00750754" w:rsidRDefault="00670DA1">
      <w:pPr>
        <w:pStyle w:val="a3"/>
        <w:ind w:right="180"/>
      </w:pPr>
      <w:r>
        <w:t>-назначает ответственного за реализацию дистанционного обучения,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классе,</w:t>
      </w:r>
      <w:r>
        <w:rPr>
          <w:spacing w:val="-1"/>
        </w:rPr>
        <w:t xml:space="preserve"> </w:t>
      </w:r>
      <w:r>
        <w:t>который обучается дистанционно;</w:t>
      </w:r>
    </w:p>
    <w:p w:rsidR="00750754" w:rsidRDefault="00670DA1">
      <w:pPr>
        <w:pStyle w:val="a3"/>
        <w:ind w:right="187"/>
      </w:pPr>
      <w:r>
        <w:t>-организует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дистанционного обучения;</w:t>
      </w:r>
    </w:p>
    <w:p w:rsidR="00750754" w:rsidRDefault="00670DA1">
      <w:pPr>
        <w:pStyle w:val="a3"/>
        <w:spacing w:before="1"/>
        <w:ind w:right="180"/>
      </w:pPr>
      <w:r>
        <w:t>-оказывает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дистанционными</w:t>
      </w:r>
      <w:r>
        <w:rPr>
          <w:spacing w:val="-3"/>
        </w:rPr>
        <w:t xml:space="preserve"> </w:t>
      </w:r>
      <w:r>
        <w:t>ресурсами;</w:t>
      </w:r>
    </w:p>
    <w:p w:rsidR="00750754" w:rsidRDefault="00670DA1">
      <w:pPr>
        <w:pStyle w:val="a3"/>
        <w:ind w:right="191"/>
      </w:pPr>
      <w:r>
        <w:t>-осуществляет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дистанционного</w:t>
      </w:r>
      <w:r>
        <w:rPr>
          <w:spacing w:val="-9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обучения.</w:t>
      </w:r>
    </w:p>
    <w:p w:rsidR="00750754" w:rsidRDefault="00670DA1">
      <w:pPr>
        <w:pStyle w:val="a4"/>
        <w:numPr>
          <w:ilvl w:val="1"/>
          <w:numId w:val="2"/>
        </w:numPr>
        <w:tabs>
          <w:tab w:val="left" w:pos="1275"/>
        </w:tabs>
        <w:ind w:right="187" w:firstLine="679"/>
        <w:jc w:val="both"/>
        <w:rPr>
          <w:sz w:val="28"/>
        </w:rPr>
      </w:pPr>
      <w:r>
        <w:rPr>
          <w:sz w:val="28"/>
        </w:rPr>
        <w:t>Чтобы обучающийся мог участвовать в дистанционном обучении, 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придерживаться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:rsidR="00750754" w:rsidRDefault="00670DA1">
      <w:pPr>
        <w:pStyle w:val="a4"/>
        <w:numPr>
          <w:ilvl w:val="2"/>
          <w:numId w:val="2"/>
        </w:numPr>
        <w:tabs>
          <w:tab w:val="left" w:pos="1482"/>
        </w:tabs>
        <w:spacing w:line="322" w:lineRule="exact"/>
        <w:jc w:val="both"/>
        <w:rPr>
          <w:sz w:val="28"/>
        </w:rPr>
      </w:pPr>
      <w:r>
        <w:rPr>
          <w:sz w:val="28"/>
        </w:rPr>
        <w:t>Зарегистрироваться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ПДО.</w:t>
      </w:r>
    </w:p>
    <w:p w:rsidR="00750754" w:rsidRDefault="00670DA1">
      <w:pPr>
        <w:pStyle w:val="a4"/>
        <w:numPr>
          <w:ilvl w:val="2"/>
          <w:numId w:val="2"/>
        </w:numPr>
        <w:tabs>
          <w:tab w:val="left" w:pos="1573"/>
        </w:tabs>
        <w:ind w:left="102" w:right="180" w:firstLine="679"/>
        <w:jc w:val="both"/>
        <w:rPr>
          <w:sz w:val="28"/>
        </w:rPr>
      </w:pPr>
      <w:r>
        <w:rPr>
          <w:sz w:val="28"/>
        </w:rPr>
        <w:t>Заходить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ПДО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750754" w:rsidRDefault="00670DA1">
      <w:pPr>
        <w:pStyle w:val="a3"/>
        <w:ind w:right="179"/>
      </w:pPr>
      <w:r>
        <w:t>В</w:t>
      </w:r>
      <w:r>
        <w:rPr>
          <w:spacing w:val="1"/>
        </w:rPr>
        <w:t xml:space="preserve"> </w:t>
      </w:r>
      <w:r>
        <w:t>ПДО</w:t>
      </w:r>
      <w:r>
        <w:rPr>
          <w:spacing w:val="1"/>
        </w:rPr>
        <w:t xml:space="preserve"> </w:t>
      </w:r>
      <w:r>
        <w:t>выкладываются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обучающийся работает</w:t>
      </w:r>
      <w:r>
        <w:rPr>
          <w:spacing w:val="-1"/>
        </w:rPr>
        <w:t xml:space="preserve"> </w:t>
      </w:r>
      <w:r>
        <w:t>самостоятельно.</w:t>
      </w:r>
    </w:p>
    <w:p w:rsidR="00750754" w:rsidRDefault="00670DA1">
      <w:pPr>
        <w:pStyle w:val="a4"/>
        <w:numPr>
          <w:ilvl w:val="2"/>
          <w:numId w:val="2"/>
        </w:numPr>
        <w:tabs>
          <w:tab w:val="left" w:pos="1529"/>
        </w:tabs>
        <w:ind w:left="102" w:right="180" w:firstLine="679"/>
        <w:jc w:val="both"/>
        <w:rPr>
          <w:sz w:val="28"/>
        </w:rPr>
      </w:pPr>
      <w:r>
        <w:rPr>
          <w:sz w:val="28"/>
        </w:rPr>
        <w:t>Проверять ежедневно электронную почту или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«Сферум»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высылает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 и разъяснения по организации дистанционного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750754" w:rsidRDefault="00670DA1">
      <w:pPr>
        <w:pStyle w:val="a4"/>
        <w:numPr>
          <w:ilvl w:val="2"/>
          <w:numId w:val="2"/>
        </w:numPr>
        <w:tabs>
          <w:tab w:val="left" w:pos="1484"/>
        </w:tabs>
        <w:spacing w:before="1"/>
        <w:ind w:left="102" w:right="190" w:firstLine="679"/>
        <w:jc w:val="both"/>
        <w:rPr>
          <w:sz w:val="28"/>
        </w:rPr>
      </w:pPr>
      <w:r>
        <w:rPr>
          <w:sz w:val="28"/>
        </w:rPr>
        <w:t>Выполнять задания по указаниям учителя и в срок, который 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установил.</w:t>
      </w:r>
    </w:p>
    <w:p w:rsidR="00750754" w:rsidRDefault="00670DA1">
      <w:pPr>
        <w:pStyle w:val="a4"/>
        <w:numPr>
          <w:ilvl w:val="2"/>
          <w:numId w:val="2"/>
        </w:numPr>
        <w:tabs>
          <w:tab w:val="left" w:pos="1568"/>
        </w:tabs>
        <w:ind w:left="102" w:right="189" w:firstLine="679"/>
        <w:jc w:val="both"/>
        <w:rPr>
          <w:sz w:val="28"/>
        </w:rPr>
      </w:pP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ПДО,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определил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учитель.</w:t>
      </w:r>
    </w:p>
    <w:p w:rsidR="00750754" w:rsidRDefault="00670DA1">
      <w:pPr>
        <w:pStyle w:val="a4"/>
        <w:numPr>
          <w:ilvl w:val="2"/>
          <w:numId w:val="2"/>
        </w:numPr>
        <w:tabs>
          <w:tab w:val="left" w:pos="1652"/>
        </w:tabs>
        <w:ind w:left="102" w:right="184" w:firstLine="679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работ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7"/>
          <w:sz w:val="28"/>
        </w:rPr>
        <w:t xml:space="preserve"> </w:t>
      </w:r>
      <w:r>
        <w:rPr>
          <w:sz w:val="28"/>
        </w:rPr>
        <w:t>день</w:t>
      </w:r>
      <w:r>
        <w:rPr>
          <w:spacing w:val="-1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того,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отправил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проверку.</w:t>
      </w:r>
    </w:p>
    <w:p w:rsidR="00750754" w:rsidRDefault="00670DA1">
      <w:pPr>
        <w:pStyle w:val="a4"/>
        <w:numPr>
          <w:ilvl w:val="1"/>
          <w:numId w:val="2"/>
        </w:numPr>
        <w:tabs>
          <w:tab w:val="left" w:pos="1304"/>
        </w:tabs>
        <w:ind w:right="187" w:firstLine="679"/>
        <w:jc w:val="both"/>
        <w:rPr>
          <w:sz w:val="28"/>
        </w:rPr>
      </w:pPr>
      <w:r>
        <w:rPr>
          <w:sz w:val="28"/>
        </w:rPr>
        <w:t>Учитель может применять для дистанционного обучения платформу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https://educont.ru/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750754" w:rsidRDefault="00750754">
      <w:pPr>
        <w:jc w:val="both"/>
        <w:rPr>
          <w:sz w:val="28"/>
        </w:rPr>
        <w:sectPr w:rsidR="00750754">
          <w:pgSz w:w="11910" w:h="16840"/>
          <w:pgMar w:top="1160" w:right="380" w:bottom="280" w:left="1600" w:header="751" w:footer="0" w:gutter="0"/>
          <w:cols w:space="720"/>
        </w:sectPr>
      </w:pPr>
    </w:p>
    <w:p w:rsidR="00750754" w:rsidRDefault="00670DA1">
      <w:pPr>
        <w:pStyle w:val="a4"/>
        <w:numPr>
          <w:ilvl w:val="1"/>
          <w:numId w:val="2"/>
        </w:numPr>
        <w:tabs>
          <w:tab w:val="left" w:pos="1431"/>
        </w:tabs>
        <w:spacing w:before="79"/>
        <w:ind w:right="180" w:firstLine="679"/>
        <w:jc w:val="both"/>
        <w:rPr>
          <w:sz w:val="28"/>
        </w:rPr>
      </w:pPr>
      <w:r>
        <w:rPr>
          <w:sz w:val="28"/>
        </w:rPr>
        <w:lastRenderedPageBreak/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чаи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«Сферум»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видеоконференции, другого электронного занятия, в котором принимает личное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участие.</w:t>
      </w:r>
    </w:p>
    <w:p w:rsidR="00750754" w:rsidRDefault="00670DA1">
      <w:pPr>
        <w:pStyle w:val="a4"/>
        <w:numPr>
          <w:ilvl w:val="1"/>
          <w:numId w:val="2"/>
        </w:numPr>
        <w:tabs>
          <w:tab w:val="left" w:pos="1379"/>
        </w:tabs>
        <w:ind w:right="187" w:firstLine="679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 их и давать в другой форме обратную связь обучающимся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 представителям).</w:t>
      </w:r>
    </w:p>
    <w:p w:rsidR="00750754" w:rsidRDefault="00670DA1">
      <w:pPr>
        <w:pStyle w:val="1"/>
        <w:numPr>
          <w:ilvl w:val="0"/>
          <w:numId w:val="4"/>
        </w:numPr>
        <w:tabs>
          <w:tab w:val="left" w:pos="1153"/>
        </w:tabs>
        <w:ind w:left="867" w:right="274" w:firstLine="4"/>
        <w:jc w:val="left"/>
      </w:pPr>
      <w:r>
        <w:t>ТРЕБОВАНИЯ К ОРГАНИЗАЦИИ УЧЕБНОЙ 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СОСТАВЛЕНИЮ РАСПИСАНИЯ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ДИСТАНЦИОННОМ</w:t>
      </w:r>
    </w:p>
    <w:p w:rsidR="00750754" w:rsidRDefault="00670DA1">
      <w:pPr>
        <w:spacing w:line="321" w:lineRule="exact"/>
        <w:ind w:left="4093"/>
        <w:rPr>
          <w:b/>
          <w:sz w:val="28"/>
        </w:rPr>
      </w:pPr>
      <w:r>
        <w:rPr>
          <w:b/>
          <w:sz w:val="28"/>
        </w:rPr>
        <w:t>ОБУЧЕНИИ</w:t>
      </w:r>
    </w:p>
    <w:p w:rsidR="00750754" w:rsidRDefault="00670DA1">
      <w:pPr>
        <w:pStyle w:val="a4"/>
        <w:numPr>
          <w:ilvl w:val="1"/>
          <w:numId w:val="1"/>
        </w:numPr>
        <w:tabs>
          <w:tab w:val="left" w:pos="1275"/>
        </w:tabs>
        <w:spacing w:before="1"/>
        <w:ind w:right="185" w:firstLine="679"/>
        <w:jc w:val="both"/>
        <w:rPr>
          <w:sz w:val="28"/>
        </w:rPr>
      </w:pPr>
      <w:r>
        <w:rPr>
          <w:sz w:val="28"/>
        </w:rPr>
        <w:t>Использование средств электронного обучения (ЭСО)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электронно-лучевых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750754" w:rsidRDefault="00670DA1">
      <w:pPr>
        <w:pStyle w:val="a4"/>
        <w:numPr>
          <w:ilvl w:val="1"/>
          <w:numId w:val="1"/>
        </w:numPr>
        <w:tabs>
          <w:tab w:val="left" w:pos="1448"/>
        </w:tabs>
        <w:ind w:right="188" w:firstLine="679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более двух ЭСО одновременно, а также использовать 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 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750754" w:rsidRDefault="00670DA1">
      <w:pPr>
        <w:pStyle w:val="a4"/>
        <w:numPr>
          <w:ilvl w:val="1"/>
          <w:numId w:val="1"/>
        </w:numPr>
        <w:tabs>
          <w:tab w:val="left" w:pos="1269"/>
        </w:tabs>
        <w:spacing w:before="1"/>
        <w:ind w:right="188" w:firstLine="679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ноутбуки</w:t>
      </w:r>
      <w:r>
        <w:rPr>
          <w:spacing w:val="-68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 клавиатурой.</w:t>
      </w:r>
    </w:p>
    <w:p w:rsidR="00750754" w:rsidRDefault="00670DA1">
      <w:pPr>
        <w:pStyle w:val="a4"/>
        <w:numPr>
          <w:ilvl w:val="1"/>
          <w:numId w:val="1"/>
        </w:numPr>
        <w:tabs>
          <w:tab w:val="left" w:pos="1525"/>
        </w:tabs>
        <w:ind w:right="188" w:firstLine="679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зрительную дистанцию до экрана не менее 50 см.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"/>
          <w:sz w:val="28"/>
        </w:rPr>
        <w:t xml:space="preserve"> </w:t>
      </w:r>
      <w:r>
        <w:rPr>
          <w:sz w:val="28"/>
        </w:rPr>
        <w:t>под углом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наклона</w:t>
      </w:r>
      <w:r>
        <w:rPr>
          <w:spacing w:val="-4"/>
          <w:sz w:val="28"/>
        </w:rPr>
        <w:t xml:space="preserve"> </w:t>
      </w:r>
      <w:r>
        <w:rPr>
          <w:sz w:val="28"/>
        </w:rPr>
        <w:t>30°.</w:t>
      </w:r>
    </w:p>
    <w:p w:rsidR="00750754" w:rsidRDefault="00670DA1">
      <w:pPr>
        <w:pStyle w:val="a4"/>
        <w:numPr>
          <w:ilvl w:val="1"/>
          <w:numId w:val="1"/>
        </w:numPr>
        <w:tabs>
          <w:tab w:val="left" w:pos="1274"/>
        </w:tabs>
        <w:spacing w:line="321" w:lineRule="exact"/>
        <w:ind w:left="1273" w:hanging="49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нормативам.</w:t>
      </w:r>
    </w:p>
    <w:p w:rsidR="00750754" w:rsidRDefault="00670DA1">
      <w:pPr>
        <w:pStyle w:val="a3"/>
        <w:spacing w:before="1"/>
        <w:ind w:right="187"/>
      </w:pPr>
      <w:r>
        <w:t>При использовании ЭСО во время занятий и перемен должна проводиться</w:t>
      </w:r>
      <w:r>
        <w:rPr>
          <w:spacing w:val="-67"/>
        </w:rPr>
        <w:t xml:space="preserve"> </w:t>
      </w:r>
      <w:r>
        <w:t>гимнастика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глаз.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книжных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изданий</w:t>
      </w:r>
      <w:r>
        <w:rPr>
          <w:spacing w:val="-8"/>
        </w:rPr>
        <w:t xml:space="preserve"> </w:t>
      </w:r>
      <w:r>
        <w:t>гимнастика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должна проводиться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перемен.</w:t>
      </w:r>
    </w:p>
    <w:p w:rsidR="00750754" w:rsidRDefault="00670DA1">
      <w:pPr>
        <w:pStyle w:val="a3"/>
        <w:ind w:right="186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физкультминутки).</w:t>
      </w:r>
    </w:p>
    <w:p w:rsidR="00750754" w:rsidRDefault="00670DA1">
      <w:pPr>
        <w:pStyle w:val="a3"/>
        <w:ind w:right="180"/>
      </w:pPr>
      <w:r>
        <w:t>Непрерывная и суммарная продолжительность использования различных</w:t>
      </w:r>
      <w:r>
        <w:rPr>
          <w:spacing w:val="1"/>
        </w:rPr>
        <w:t xml:space="preserve"> </w:t>
      </w:r>
      <w:r>
        <w:t>типов ЭСО на занятиях должна соответствовать гигиеническим нормативам, 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программ или иной информации, предусматривающих ее фиксацию в тетрадях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использования экрана не должна превышать для учащихся 1 - 4-х классов - 10</w:t>
      </w:r>
      <w:r>
        <w:rPr>
          <w:spacing w:val="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для 5 -</w:t>
      </w:r>
      <w:r>
        <w:rPr>
          <w:spacing w:val="-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50754" w:rsidRDefault="00670DA1">
      <w:pPr>
        <w:pStyle w:val="a3"/>
        <w:spacing w:before="1"/>
        <w:ind w:right="180"/>
      </w:pP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 для интерактивной доски - для детей до 10 лет - 20 минут, старше 10</w:t>
      </w:r>
      <w:r>
        <w:rPr>
          <w:spacing w:val="-67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минут;</w:t>
      </w:r>
      <w:r>
        <w:rPr>
          <w:spacing w:val="-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минут,</w:t>
      </w:r>
      <w:r>
        <w:rPr>
          <w:spacing w:val="-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25</w:t>
      </w:r>
    </w:p>
    <w:p w:rsidR="00750754" w:rsidRDefault="00670DA1">
      <w:pPr>
        <w:pStyle w:val="a3"/>
        <w:spacing w:line="321" w:lineRule="exact"/>
        <w:ind w:firstLine="0"/>
      </w:pPr>
      <w:r>
        <w:t>минут,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классов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750754" w:rsidRDefault="00670DA1">
      <w:pPr>
        <w:pStyle w:val="a4"/>
        <w:numPr>
          <w:ilvl w:val="1"/>
          <w:numId w:val="1"/>
        </w:numPr>
        <w:tabs>
          <w:tab w:val="left" w:pos="1350"/>
        </w:tabs>
        <w:ind w:right="189" w:firstLine="679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 оформления учебного места и использования ЭСО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нормативами.</w:t>
      </w:r>
    </w:p>
    <w:p w:rsidR="00750754" w:rsidRDefault="00750754">
      <w:pPr>
        <w:jc w:val="both"/>
        <w:rPr>
          <w:sz w:val="28"/>
        </w:rPr>
        <w:sectPr w:rsidR="00750754">
          <w:pgSz w:w="11910" w:h="16840"/>
          <w:pgMar w:top="1160" w:right="380" w:bottom="280" w:left="1600" w:header="751" w:footer="0" w:gutter="0"/>
          <w:cols w:space="720"/>
        </w:sectPr>
      </w:pPr>
    </w:p>
    <w:p w:rsidR="00750754" w:rsidRDefault="00670DA1">
      <w:pPr>
        <w:pStyle w:val="a4"/>
        <w:numPr>
          <w:ilvl w:val="1"/>
          <w:numId w:val="1"/>
        </w:numPr>
        <w:tabs>
          <w:tab w:val="left" w:pos="1369"/>
        </w:tabs>
        <w:spacing w:before="79"/>
        <w:ind w:right="178" w:firstLine="679"/>
        <w:jc w:val="both"/>
        <w:rPr>
          <w:sz w:val="28"/>
        </w:rPr>
      </w:pPr>
      <w:r>
        <w:rPr>
          <w:sz w:val="28"/>
        </w:rPr>
        <w:lastRenderedPageBreak/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 умственной работоспособности обучающихся и трудности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 Обучение заканчивается не позднее 15.00 час.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40 минут.</w:t>
      </w:r>
    </w:p>
    <w:p w:rsidR="00750754" w:rsidRDefault="00750754">
      <w:pPr>
        <w:pStyle w:val="a3"/>
        <w:ind w:left="0" w:firstLine="0"/>
        <w:jc w:val="left"/>
      </w:pPr>
    </w:p>
    <w:p w:rsidR="00750754" w:rsidRDefault="00670DA1">
      <w:pPr>
        <w:pStyle w:val="1"/>
        <w:numPr>
          <w:ilvl w:val="0"/>
          <w:numId w:val="4"/>
        </w:numPr>
        <w:tabs>
          <w:tab w:val="left" w:pos="1436"/>
        </w:tabs>
        <w:ind w:left="102" w:right="185" w:firstLine="679"/>
        <w:jc w:val="both"/>
      </w:pP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400"/>
        </w:tabs>
        <w:ind w:right="184" w:firstLine="67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консультаций, оказываемых дистанционно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телекоммуникационных 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530"/>
        </w:tabs>
        <w:spacing w:before="1"/>
        <w:ind w:right="179" w:firstLine="679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учителем и направляется через ПДО, электронный дневник 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 почту родителя (законного представителя), или публичный чат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 «Сферум» и обучающегося (при наличии) не позднее чем за 1 день</w:t>
      </w:r>
      <w:r>
        <w:rPr>
          <w:spacing w:val="1"/>
          <w:sz w:val="28"/>
        </w:rPr>
        <w:t xml:space="preserve"> </w:t>
      </w:r>
      <w:r>
        <w:rPr>
          <w:sz w:val="28"/>
        </w:rPr>
        <w:t>до консультации.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335"/>
        </w:tabs>
        <w:ind w:right="182" w:firstLine="679"/>
        <w:jc w:val="both"/>
        <w:rPr>
          <w:sz w:val="28"/>
        </w:rPr>
      </w:pPr>
      <w:r>
        <w:rPr>
          <w:sz w:val="28"/>
        </w:rPr>
        <w:t>При возникновении технических сбоев программного 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 учитель в порядке исключения вправе выбрать любой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(сотовая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мессенджеры).</w:t>
      </w:r>
    </w:p>
    <w:p w:rsidR="00750754" w:rsidRDefault="00750754">
      <w:pPr>
        <w:pStyle w:val="a3"/>
        <w:spacing w:before="11"/>
        <w:ind w:left="0" w:firstLine="0"/>
        <w:jc w:val="left"/>
        <w:rPr>
          <w:sz w:val="27"/>
        </w:rPr>
      </w:pPr>
    </w:p>
    <w:p w:rsidR="00750754" w:rsidRDefault="00670DA1">
      <w:pPr>
        <w:pStyle w:val="1"/>
        <w:numPr>
          <w:ilvl w:val="0"/>
          <w:numId w:val="4"/>
        </w:numPr>
        <w:tabs>
          <w:tab w:val="left" w:pos="1170"/>
        </w:tabs>
        <w:ind w:left="102" w:right="182" w:firstLine="679"/>
        <w:jc w:val="both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ДИСТАНЦИОННОГО ОБУЧЕНИЯ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287"/>
        </w:tabs>
        <w:ind w:right="186" w:firstLine="679"/>
        <w:jc w:val="both"/>
        <w:rPr>
          <w:sz w:val="28"/>
        </w:rPr>
      </w:pPr>
      <w:r>
        <w:rPr>
          <w:sz w:val="28"/>
        </w:rPr>
        <w:t>Текущий контроль результатов дистанционного обучения 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школы.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312"/>
        </w:tabs>
        <w:ind w:right="183" w:firstLine="679"/>
        <w:jc w:val="both"/>
        <w:rPr>
          <w:sz w:val="28"/>
        </w:rPr>
      </w:pPr>
      <w:r>
        <w:rPr>
          <w:sz w:val="28"/>
        </w:rPr>
        <w:t>Оценивание учебных достижений обучающихся при 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 осуществляется в соответствии с системой оценивания, применяемой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333"/>
        </w:tabs>
        <w:ind w:right="190" w:firstLine="679"/>
        <w:jc w:val="both"/>
        <w:rPr>
          <w:sz w:val="28"/>
        </w:rPr>
      </w:pPr>
      <w:r>
        <w:rPr>
          <w:sz w:val="28"/>
        </w:rPr>
        <w:t>Отметки, полученные обучающимися за выполненные задания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заносятся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 журнал.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309"/>
        </w:tabs>
        <w:spacing w:before="1"/>
        <w:ind w:right="188" w:firstLine="679"/>
        <w:jc w:val="both"/>
        <w:rPr>
          <w:sz w:val="28"/>
        </w:rPr>
      </w:pPr>
      <w:r>
        <w:rPr>
          <w:sz w:val="28"/>
        </w:rPr>
        <w:t>Результаты учебной деятельности обучающихся при 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учитываются 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439"/>
        </w:tabs>
        <w:ind w:right="186" w:firstLine="67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при дистанционном обучении может осуществляться без 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учителем.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422"/>
        </w:tabs>
        <w:spacing w:line="242" w:lineRule="auto"/>
        <w:ind w:right="190" w:firstLine="679"/>
        <w:jc w:val="both"/>
        <w:rPr>
          <w:sz w:val="28"/>
        </w:rPr>
      </w:pP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</w:t>
      </w:r>
      <w:r>
        <w:rPr>
          <w:color w:val="0000FF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https://educont.ru/</w:t>
        </w:r>
      </w:hyperlink>
      <w:r>
        <w:rPr>
          <w:sz w:val="28"/>
        </w:rPr>
        <w:t>.</w:t>
      </w:r>
    </w:p>
    <w:p w:rsidR="00750754" w:rsidRDefault="00670DA1">
      <w:pPr>
        <w:pStyle w:val="a4"/>
        <w:numPr>
          <w:ilvl w:val="1"/>
          <w:numId w:val="4"/>
        </w:numPr>
        <w:tabs>
          <w:tab w:val="left" w:pos="1269"/>
        </w:tabs>
        <w:ind w:right="188" w:firstLine="679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 промежуточной аттестации в соответствии с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школы.</w:t>
      </w:r>
    </w:p>
    <w:p w:rsidR="00750754" w:rsidRDefault="00750754">
      <w:pPr>
        <w:pStyle w:val="a3"/>
        <w:spacing w:before="4"/>
        <w:ind w:left="0" w:firstLine="0"/>
        <w:jc w:val="left"/>
        <w:rPr>
          <w:sz w:val="27"/>
        </w:rPr>
      </w:pPr>
    </w:p>
    <w:sectPr w:rsidR="00750754">
      <w:pgSz w:w="11910" w:h="16840"/>
      <w:pgMar w:top="1160" w:right="380" w:bottom="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0CD" w:rsidRDefault="00DF30CD">
      <w:r>
        <w:separator/>
      </w:r>
    </w:p>
  </w:endnote>
  <w:endnote w:type="continuationSeparator" w:id="0">
    <w:p w:rsidR="00DF30CD" w:rsidRDefault="00DF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0CD" w:rsidRDefault="00DF30CD">
      <w:r>
        <w:separator/>
      </w:r>
    </w:p>
  </w:footnote>
  <w:footnote w:type="continuationSeparator" w:id="0">
    <w:p w:rsidR="00DF30CD" w:rsidRDefault="00DF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754" w:rsidRDefault="009740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754" w:rsidRDefault="00670DA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35pt;margin-top:36.5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CZwqs/3wAAAAkBAAAPAAAA&#10;AAAAAAAAAAAAAAUFAABkcnMvZG93bnJldi54bWxQSwUGAAAAAAQABADzAAAAEQYAAAAA&#10;" filled="f" stroked="f">
              <v:textbox inset="0,0,0,0">
                <w:txbxContent>
                  <w:p w:rsidR="00750754" w:rsidRDefault="00670DA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A8F"/>
    <w:multiLevelType w:val="multilevel"/>
    <w:tmpl w:val="C4C06BF4"/>
    <w:lvl w:ilvl="0">
      <w:start w:val="2"/>
      <w:numFmt w:val="decimal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2E713E8"/>
    <w:multiLevelType w:val="multilevel"/>
    <w:tmpl w:val="D3F4CCF6"/>
    <w:lvl w:ilvl="0">
      <w:start w:val="1"/>
      <w:numFmt w:val="decimal"/>
      <w:lvlText w:val="%1."/>
      <w:lvlJc w:val="left"/>
      <w:pPr>
        <w:ind w:left="382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8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6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19"/>
      </w:pPr>
      <w:rPr>
        <w:rFonts w:hint="default"/>
        <w:lang w:val="ru-RU" w:eastAsia="en-US" w:bidi="ar-SA"/>
      </w:rPr>
    </w:lvl>
  </w:abstractNum>
  <w:abstractNum w:abstractNumId="2" w15:restartNumberingAfterBreak="0">
    <w:nsid w:val="33A448B3"/>
    <w:multiLevelType w:val="multilevel"/>
    <w:tmpl w:val="A8F2CAD4"/>
    <w:lvl w:ilvl="0">
      <w:start w:val="3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57174E16"/>
    <w:multiLevelType w:val="multilevel"/>
    <w:tmpl w:val="D7C0A310"/>
    <w:lvl w:ilvl="0">
      <w:start w:val="1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7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7" w:hanging="9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54"/>
    <w:rsid w:val="004D3643"/>
    <w:rsid w:val="00650B4B"/>
    <w:rsid w:val="00670DA1"/>
    <w:rsid w:val="00750754"/>
    <w:rsid w:val="00757DC8"/>
    <w:rsid w:val="00820192"/>
    <w:rsid w:val="008276D4"/>
    <w:rsid w:val="00974001"/>
    <w:rsid w:val="009953CC"/>
    <w:rsid w:val="00B0683A"/>
    <w:rsid w:val="00D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BDB74-83F7-4875-9680-036007DD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6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679"/>
      <w:jc w:val="both"/>
    </w:pPr>
  </w:style>
  <w:style w:type="paragraph" w:customStyle="1" w:styleId="TableParagraph">
    <w:name w:val="Table Paragraph"/>
    <w:basedOn w:val="a"/>
    <w:uiPriority w:val="1"/>
    <w:qFormat/>
    <w:pPr>
      <w:ind w:right="1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o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o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D7B6-782C-44B2-8EF0-66B117DB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User</cp:lastModifiedBy>
  <cp:revision>5</cp:revision>
  <dcterms:created xsi:type="dcterms:W3CDTF">2025-02-03T08:20:00Z</dcterms:created>
  <dcterms:modified xsi:type="dcterms:W3CDTF">2025-02-04T08:35:00Z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